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63" w:type="pct"/>
        <w:tblInd w:w="-360" w:type="dxa"/>
        <w:tblLook w:val="0000" w:firstRow="0" w:lastRow="0" w:firstColumn="0" w:lastColumn="0" w:noHBand="0" w:noVBand="0"/>
      </w:tblPr>
      <w:tblGrid>
        <w:gridCol w:w="3913"/>
        <w:gridCol w:w="5934"/>
      </w:tblGrid>
      <w:tr w:rsidR="00AC617F" w:rsidRPr="00AC617F" w14:paraId="4C3D3E75" w14:textId="77777777" w:rsidTr="00B67620">
        <w:trPr>
          <w:trHeight w:val="1276"/>
        </w:trPr>
        <w:tc>
          <w:tcPr>
            <w:tcW w:w="1987" w:type="pct"/>
          </w:tcPr>
          <w:p w14:paraId="0820C367" w14:textId="77777777" w:rsidR="00E46D68" w:rsidRPr="00AC617F" w:rsidRDefault="00E46D68">
            <w:pPr>
              <w:jc w:val="center"/>
              <w:rPr>
                <w:rFonts w:ascii="Times New Roman" w:eastAsia="Arial" w:hAnsi="Times New Roman"/>
                <w:bCs/>
                <w:sz w:val="26"/>
                <w:szCs w:val="26"/>
                <w:lang w:val="vi-VN"/>
              </w:rPr>
            </w:pPr>
            <w:r w:rsidRPr="00AC617F">
              <w:rPr>
                <w:rFonts w:ascii="Times New Roman" w:hAnsi="Times New Roman"/>
                <w:bCs/>
                <w:sz w:val="26"/>
                <w:szCs w:val="26"/>
              </w:rPr>
              <w:t>TRƯỜNG ĐẠI HỌC QUỐC TẾ</w:t>
            </w:r>
            <w:r w:rsidRPr="00AC617F">
              <w:rPr>
                <w:rFonts w:ascii="Times New Roman" w:eastAsia="Arial" w:hAnsi="Times New Roman"/>
                <w:bCs/>
                <w:sz w:val="26"/>
                <w:szCs w:val="26"/>
                <w:lang w:val="vi-VN"/>
              </w:rPr>
              <w:t xml:space="preserve"> </w:t>
            </w:r>
          </w:p>
          <w:p w14:paraId="1B9C6B1C" w14:textId="06044C8E" w:rsidR="00E46D68" w:rsidRPr="00AC617F" w:rsidRDefault="00E46D68">
            <w:pPr>
              <w:jc w:val="center"/>
              <w:rPr>
                <w:rFonts w:ascii="Times New Roman" w:eastAsia="Arial" w:hAnsi="Times New Roman"/>
                <w:sz w:val="26"/>
                <w:szCs w:val="26"/>
              </w:rPr>
            </w:pPr>
            <w:r w:rsidRPr="00AC617F">
              <w:rPr>
                <w:rFonts w:ascii="Times New Roman" w:eastAsia="Arial" w:hAnsi="Times New Roman"/>
                <w:b/>
                <w:sz w:val="26"/>
                <w:szCs w:val="26"/>
              </w:rPr>
              <w:t>PHÒNG VẬT TƯ THIẾT BỊ</w:t>
            </w:r>
          </w:p>
          <w:p w14:paraId="6BF4FEC3" w14:textId="77777777" w:rsidR="00E46D68" w:rsidRPr="00AC617F" w:rsidRDefault="00E46D68">
            <w:pPr>
              <w:jc w:val="center"/>
              <w:rPr>
                <w:rFonts w:ascii="Times New Roman" w:eastAsia="Arial" w:hAnsi="Times New Roman"/>
                <w:sz w:val="26"/>
                <w:szCs w:val="26"/>
                <w:lang w:val="vi-VN"/>
              </w:rPr>
            </w:pPr>
            <w:r w:rsidRPr="00AC617F">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F6DA126" wp14:editId="3F148FDC">
                      <wp:simplePos x="0" y="0"/>
                      <wp:positionH relativeFrom="column">
                        <wp:posOffset>695325</wp:posOffset>
                      </wp:positionH>
                      <wp:positionV relativeFrom="paragraph">
                        <wp:posOffset>13970</wp:posOffset>
                      </wp:positionV>
                      <wp:extent cx="962025"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3B63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1pt" to="1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"/>
                  </w:pict>
                </mc:Fallback>
              </mc:AlternateContent>
            </w:r>
          </w:p>
          <w:p w14:paraId="6066B5A4" w14:textId="13CB112A" w:rsidR="00E46D68" w:rsidRPr="00A8663F" w:rsidRDefault="00E46D68" w:rsidP="00A8663F">
            <w:pPr>
              <w:jc w:val="center"/>
              <w:rPr>
                <w:rFonts w:ascii="Times New Roman" w:eastAsia="Arial" w:hAnsi="Times New Roman"/>
                <w:sz w:val="26"/>
                <w:szCs w:val="26"/>
                <w:lang w:val="vi-VN"/>
              </w:rPr>
            </w:pPr>
            <w:r w:rsidRPr="00AC617F">
              <w:rPr>
                <w:rFonts w:ascii="Times New Roman" w:eastAsia="Arial" w:hAnsi="Times New Roman"/>
                <w:sz w:val="26"/>
                <w:szCs w:val="26"/>
                <w:lang w:val="vi-VN"/>
              </w:rPr>
              <w:t>Số:</w:t>
            </w:r>
            <w:r w:rsidRPr="00AC617F">
              <w:rPr>
                <w:rFonts w:ascii="Times New Roman" w:eastAsia="Arial" w:hAnsi="Times New Roman"/>
                <w:sz w:val="26"/>
                <w:szCs w:val="26"/>
              </w:rPr>
              <w:t xml:space="preserve"> </w:t>
            </w:r>
            <w:r w:rsidR="00C85A7C">
              <w:rPr>
                <w:rFonts w:ascii="Times New Roman" w:eastAsia="Arial" w:hAnsi="Times New Roman"/>
                <w:sz w:val="26"/>
                <w:szCs w:val="26"/>
                <w:lang w:val="vi-VN"/>
              </w:rPr>
              <w:t>11</w:t>
            </w:r>
            <w:r w:rsidR="007230E9">
              <w:rPr>
                <w:rFonts w:ascii="Times New Roman" w:eastAsia="Arial" w:hAnsi="Times New Roman"/>
                <w:sz w:val="26"/>
                <w:szCs w:val="26"/>
                <w:lang w:val="vi-VN"/>
              </w:rPr>
              <w:t>6</w:t>
            </w:r>
            <w:r w:rsidRPr="00AC617F">
              <w:rPr>
                <w:rFonts w:ascii="Times New Roman" w:eastAsia="Arial" w:hAnsi="Times New Roman"/>
                <w:sz w:val="26"/>
                <w:szCs w:val="26"/>
                <w:lang w:val="vi-VN"/>
              </w:rPr>
              <w:t>/</w:t>
            </w:r>
            <w:r w:rsidR="004C3079" w:rsidRPr="00AC617F">
              <w:rPr>
                <w:rFonts w:ascii="Times New Roman" w:eastAsia="Arial" w:hAnsi="Times New Roman"/>
                <w:sz w:val="26"/>
                <w:szCs w:val="26"/>
              </w:rPr>
              <w:t>BG</w:t>
            </w:r>
            <w:r w:rsidRPr="00AC617F">
              <w:rPr>
                <w:rFonts w:ascii="Times New Roman" w:eastAsia="Arial" w:hAnsi="Times New Roman"/>
                <w:sz w:val="26"/>
                <w:szCs w:val="26"/>
                <w:lang w:val="vi-VN"/>
              </w:rPr>
              <w:t>-VTTB</w:t>
            </w:r>
          </w:p>
        </w:tc>
        <w:tc>
          <w:tcPr>
            <w:tcW w:w="3013" w:type="pct"/>
          </w:tcPr>
          <w:p w14:paraId="5F53421F" w14:textId="77777777" w:rsidR="00E46D68" w:rsidRPr="00AC617F" w:rsidRDefault="00E46D68">
            <w:pPr>
              <w:jc w:val="center"/>
              <w:rPr>
                <w:rFonts w:ascii="Times New Roman" w:hAnsi="Times New Roman"/>
                <w:b/>
                <w:sz w:val="26"/>
                <w:szCs w:val="26"/>
                <w:shd w:val="clear" w:color="auto" w:fill="FFFFFF"/>
              </w:rPr>
            </w:pPr>
            <w:r w:rsidRPr="00AC617F">
              <w:rPr>
                <w:rFonts w:ascii="Times New Roman" w:hAnsi="Times New Roman"/>
                <w:b/>
                <w:sz w:val="26"/>
                <w:szCs w:val="26"/>
                <w:shd w:val="clear" w:color="auto" w:fill="FFFFFF"/>
              </w:rPr>
              <w:t>CỘNG HOÀ XÃ HỘI CHỦ NGHĨA VIỆT NAM</w:t>
            </w:r>
          </w:p>
          <w:p w14:paraId="181C8E88" w14:textId="66F8F8CC" w:rsidR="00E46D68" w:rsidRPr="00AC617F" w:rsidRDefault="00E46D68">
            <w:pPr>
              <w:jc w:val="center"/>
              <w:rPr>
                <w:rFonts w:ascii="Times New Roman" w:hAnsi="Times New Roman"/>
                <w:b/>
                <w:sz w:val="26"/>
                <w:szCs w:val="26"/>
                <w:shd w:val="clear" w:color="auto" w:fill="FFFFFF"/>
              </w:rPr>
            </w:pPr>
            <w:r w:rsidRPr="00AC617F">
              <w:rPr>
                <w:rFonts w:ascii="Times New Roman" w:hAnsi="Times New Roman"/>
                <w:b/>
                <w:sz w:val="26"/>
                <w:szCs w:val="26"/>
                <w:shd w:val="clear" w:color="auto" w:fill="FFFFFF"/>
              </w:rPr>
              <w:t>Độc lập - Tự do - Hạnh phúc</w:t>
            </w:r>
          </w:p>
          <w:p w14:paraId="1A94C722" w14:textId="786D8897" w:rsidR="00E46D68" w:rsidRPr="00AC617F" w:rsidRDefault="004C3079">
            <w:pPr>
              <w:jc w:val="center"/>
              <w:rPr>
                <w:rFonts w:ascii="Times New Roman" w:hAnsi="Times New Roman"/>
                <w:iCs/>
                <w:sz w:val="26"/>
                <w:szCs w:val="26"/>
                <w:shd w:val="clear" w:color="auto" w:fill="FFFFFF"/>
              </w:rPr>
            </w:pPr>
            <w:r w:rsidRPr="00AC617F">
              <w:rPr>
                <w:rFonts w:ascii="Times New Roman" w:eastAsia="Arial" w:hAnsi="Times New Roman"/>
                <w:noProof/>
                <w:sz w:val="26"/>
                <w:szCs w:val="26"/>
                <w:lang w:val="nl-NL"/>
              </w:rPr>
              <mc:AlternateContent>
                <mc:Choice Requires="wps">
                  <w:drawing>
                    <wp:anchor distT="0" distB="0" distL="114300" distR="114300" simplePos="0" relativeHeight="251659264" behindDoc="0" locked="0" layoutInCell="1" allowOverlap="1" wp14:anchorId="0F689D1D" wp14:editId="36241997">
                      <wp:simplePos x="0" y="0"/>
                      <wp:positionH relativeFrom="column">
                        <wp:posOffset>851535</wp:posOffset>
                      </wp:positionH>
                      <wp:positionV relativeFrom="paragraph">
                        <wp:posOffset>17780</wp:posOffset>
                      </wp:positionV>
                      <wp:extent cx="19621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8A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4pt" to="22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v6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"/>
                  </w:pict>
                </mc:Fallback>
              </mc:AlternateContent>
            </w:r>
          </w:p>
          <w:p w14:paraId="45078319" w14:textId="4C1AB04D" w:rsidR="00E46D68" w:rsidRPr="00AC617F" w:rsidRDefault="00E46D68" w:rsidP="002760AA">
            <w:pPr>
              <w:jc w:val="right"/>
              <w:rPr>
                <w:rFonts w:ascii="Times New Roman" w:hAnsi="Times New Roman"/>
                <w:i/>
                <w:iCs/>
                <w:sz w:val="26"/>
                <w:szCs w:val="26"/>
              </w:rPr>
            </w:pPr>
            <w:r w:rsidRPr="00AC617F">
              <w:rPr>
                <w:rFonts w:ascii="Times New Roman" w:hAnsi="Times New Roman"/>
                <w:i/>
                <w:iCs/>
                <w:sz w:val="26"/>
                <w:szCs w:val="26"/>
              </w:rPr>
              <w:t>Thành phố Hồ Chí Minh</w:t>
            </w:r>
            <w:r w:rsidRPr="00AC617F">
              <w:rPr>
                <w:rFonts w:ascii="Times New Roman" w:hAnsi="Times New Roman"/>
                <w:i/>
                <w:iCs/>
                <w:sz w:val="26"/>
                <w:szCs w:val="26"/>
                <w:lang w:val="vi-VN"/>
              </w:rPr>
              <w:t>, ngày</w:t>
            </w:r>
            <w:r w:rsidR="00021B02">
              <w:rPr>
                <w:rFonts w:ascii="Times New Roman" w:hAnsi="Times New Roman"/>
                <w:i/>
                <w:iCs/>
                <w:sz w:val="26"/>
                <w:szCs w:val="26"/>
                <w:lang w:val="vi-VN"/>
              </w:rPr>
              <w:t xml:space="preserve"> </w:t>
            </w:r>
            <w:r w:rsidR="001B2D56">
              <w:rPr>
                <w:rFonts w:ascii="Times New Roman" w:hAnsi="Times New Roman"/>
                <w:i/>
                <w:iCs/>
                <w:sz w:val="26"/>
                <w:szCs w:val="26"/>
                <w:lang w:val="vi-VN"/>
              </w:rPr>
              <w:t>26</w:t>
            </w:r>
            <w:r w:rsidR="00C85A7C">
              <w:rPr>
                <w:rFonts w:ascii="Times New Roman" w:hAnsi="Times New Roman"/>
                <w:i/>
                <w:iCs/>
                <w:sz w:val="26"/>
                <w:szCs w:val="26"/>
                <w:lang w:val="vi-VN"/>
              </w:rPr>
              <w:t xml:space="preserve"> </w:t>
            </w:r>
            <w:r w:rsidRPr="00AC617F">
              <w:rPr>
                <w:rFonts w:ascii="Times New Roman" w:hAnsi="Times New Roman"/>
                <w:i/>
                <w:iCs/>
                <w:sz w:val="26"/>
                <w:szCs w:val="26"/>
                <w:lang w:val="vi-VN"/>
              </w:rPr>
              <w:t>tháng</w:t>
            </w:r>
            <w:r w:rsidR="002760AA" w:rsidRPr="00AC617F">
              <w:rPr>
                <w:rFonts w:ascii="Times New Roman" w:hAnsi="Times New Roman"/>
                <w:i/>
                <w:iCs/>
                <w:sz w:val="26"/>
                <w:szCs w:val="26"/>
              </w:rPr>
              <w:t xml:space="preserve"> </w:t>
            </w:r>
            <w:r w:rsidR="00C85A7C">
              <w:rPr>
                <w:rFonts w:ascii="Times New Roman" w:hAnsi="Times New Roman"/>
                <w:i/>
                <w:iCs/>
                <w:sz w:val="26"/>
                <w:szCs w:val="26"/>
                <w:lang w:val="vi-VN"/>
              </w:rPr>
              <w:t>6</w:t>
            </w:r>
            <w:r w:rsidRPr="00AC617F">
              <w:rPr>
                <w:rFonts w:ascii="Times New Roman" w:hAnsi="Times New Roman"/>
                <w:i/>
                <w:iCs/>
                <w:sz w:val="26"/>
                <w:szCs w:val="26"/>
              </w:rPr>
              <w:t xml:space="preserve"> </w:t>
            </w:r>
            <w:r w:rsidRPr="00AC617F">
              <w:rPr>
                <w:rFonts w:ascii="Times New Roman" w:hAnsi="Times New Roman"/>
                <w:i/>
                <w:iCs/>
                <w:sz w:val="26"/>
                <w:szCs w:val="26"/>
                <w:lang w:val="vi-VN"/>
              </w:rPr>
              <w:t>năm</w:t>
            </w:r>
            <w:r w:rsidR="002760AA" w:rsidRPr="00AC617F">
              <w:rPr>
                <w:rFonts w:ascii="Times New Roman" w:hAnsi="Times New Roman"/>
                <w:i/>
                <w:iCs/>
                <w:sz w:val="26"/>
                <w:szCs w:val="26"/>
              </w:rPr>
              <w:t xml:space="preserve"> 202</w:t>
            </w:r>
            <w:r w:rsidR="00BB59A1">
              <w:rPr>
                <w:rFonts w:ascii="Times New Roman" w:hAnsi="Times New Roman"/>
                <w:i/>
                <w:iCs/>
                <w:sz w:val="26"/>
                <w:szCs w:val="26"/>
              </w:rPr>
              <w:t>4</w:t>
            </w:r>
          </w:p>
        </w:tc>
      </w:tr>
    </w:tbl>
    <w:p w14:paraId="6C6482EF" w14:textId="271A29C6" w:rsidR="00DC32A9" w:rsidRPr="00AA1BF6" w:rsidRDefault="00E46D68" w:rsidP="00DC32A9">
      <w:pPr>
        <w:tabs>
          <w:tab w:val="left" w:pos="630"/>
          <w:tab w:val="left" w:pos="720"/>
        </w:tabs>
        <w:spacing w:line="276" w:lineRule="auto"/>
        <w:ind w:right="-5"/>
        <w:jc w:val="center"/>
        <w:rPr>
          <w:rFonts w:ascii="Times New Roman" w:hAnsi="Times New Roman"/>
          <w:b/>
          <w:szCs w:val="28"/>
        </w:rPr>
      </w:pPr>
      <w:r w:rsidRPr="00AA1BF6">
        <w:rPr>
          <w:rFonts w:ascii="Times New Roman" w:hAnsi="Times New Roman"/>
          <w:b/>
          <w:szCs w:val="28"/>
        </w:rPr>
        <w:t>THƯ MỜI CHÀO GIÁ</w:t>
      </w:r>
    </w:p>
    <w:p w14:paraId="15F397F5" w14:textId="5D35662B" w:rsidR="00E46D68" w:rsidRPr="005A48F6" w:rsidRDefault="004C3079" w:rsidP="00965C24">
      <w:pPr>
        <w:spacing w:before="40" w:line="312" w:lineRule="auto"/>
        <w:ind w:right="-5" w:firstLine="1701"/>
        <w:rPr>
          <w:rFonts w:ascii="Times New Roman" w:hAnsi="Times New Roman"/>
          <w:sz w:val="26"/>
          <w:szCs w:val="26"/>
        </w:rPr>
      </w:pPr>
      <w:r w:rsidRPr="005A48F6">
        <w:rPr>
          <w:rFonts w:ascii="Times New Roman" w:hAnsi="Times New Roman"/>
          <w:sz w:val="26"/>
          <w:szCs w:val="26"/>
        </w:rPr>
        <w:t>Kính gửi: Quý Công ty.</w:t>
      </w:r>
    </w:p>
    <w:p w14:paraId="1490FE43" w14:textId="77777777" w:rsidR="004C3079" w:rsidRPr="000754DA" w:rsidRDefault="004C3079" w:rsidP="00965C24">
      <w:pPr>
        <w:tabs>
          <w:tab w:val="left" w:pos="630"/>
          <w:tab w:val="left" w:pos="720"/>
        </w:tabs>
        <w:spacing w:before="40" w:line="312" w:lineRule="auto"/>
        <w:ind w:right="-5" w:firstLine="1560"/>
        <w:rPr>
          <w:rFonts w:ascii="Times New Roman" w:hAnsi="Times New Roman"/>
          <w:sz w:val="8"/>
          <w:szCs w:val="8"/>
        </w:rPr>
      </w:pPr>
    </w:p>
    <w:p w14:paraId="3D195657" w14:textId="5A4BE6D3" w:rsidR="00E46D68" w:rsidRPr="005A48F6" w:rsidRDefault="00E46D68" w:rsidP="00965C24">
      <w:pPr>
        <w:spacing w:before="40" w:line="312" w:lineRule="auto"/>
        <w:ind w:firstLine="425"/>
        <w:jc w:val="both"/>
        <w:rPr>
          <w:rFonts w:ascii="Times New Roman" w:hAnsi="Times New Roman"/>
          <w:sz w:val="26"/>
          <w:szCs w:val="26"/>
        </w:rPr>
      </w:pPr>
      <w:r w:rsidRPr="005A48F6">
        <w:rPr>
          <w:rFonts w:ascii="Times New Roman" w:hAnsi="Times New Roman"/>
          <w:sz w:val="26"/>
          <w:szCs w:val="26"/>
        </w:rPr>
        <w:t xml:space="preserve">Trường Đại học Quốc tế có nhu cầu </w:t>
      </w:r>
      <w:r w:rsidR="000D0955">
        <w:rPr>
          <w:rFonts w:ascii="Times New Roman" w:hAnsi="Times New Roman"/>
          <w:sz w:val="26"/>
          <w:szCs w:val="26"/>
          <w:lang w:val="vi-VN"/>
        </w:rPr>
        <w:t>thực hiện</w:t>
      </w:r>
      <w:r w:rsidR="00B67620">
        <w:rPr>
          <w:rFonts w:ascii="Times New Roman" w:hAnsi="Times New Roman"/>
          <w:sz w:val="26"/>
          <w:szCs w:val="26"/>
        </w:rPr>
        <w:t xml:space="preserve"> </w:t>
      </w:r>
      <w:r w:rsidR="007230E9" w:rsidRPr="000D0955">
        <w:rPr>
          <w:rFonts w:ascii="Times New Roman" w:hAnsi="Times New Roman"/>
          <w:b/>
          <w:bCs/>
          <w:sz w:val="26"/>
          <w:szCs w:val="26"/>
          <w:lang w:val="vi-VN"/>
        </w:rPr>
        <w:t xml:space="preserve">thẩm định giá phục vụ công tác đấu thầu, danh mục </w:t>
      </w:r>
      <w:r w:rsidR="00B67620" w:rsidRPr="000D0955">
        <w:rPr>
          <w:rFonts w:ascii="Times New Roman" w:hAnsi="Times New Roman"/>
          <w:b/>
          <w:bCs/>
          <w:sz w:val="26"/>
          <w:szCs w:val="26"/>
        </w:rPr>
        <w:t>hàng hóa</w:t>
      </w:r>
      <w:r w:rsidR="00B67620">
        <w:rPr>
          <w:rFonts w:ascii="Times New Roman" w:hAnsi="Times New Roman"/>
          <w:sz w:val="26"/>
          <w:szCs w:val="26"/>
        </w:rPr>
        <w:t xml:space="preserve"> </w:t>
      </w:r>
      <w:r w:rsidRPr="005A48F6">
        <w:rPr>
          <w:rFonts w:ascii="Times New Roman" w:hAnsi="Times New Roman"/>
          <w:sz w:val="26"/>
          <w:szCs w:val="26"/>
        </w:rPr>
        <w:t>như sau:</w:t>
      </w:r>
    </w:p>
    <w:p w14:paraId="18A12524" w14:textId="77777777" w:rsidR="00021B02" w:rsidRPr="00A8663F" w:rsidRDefault="00021B02" w:rsidP="00A8663F">
      <w:pPr>
        <w:spacing w:before="40" w:line="312" w:lineRule="auto"/>
        <w:jc w:val="both"/>
        <w:rPr>
          <w:rFonts w:ascii="Times New Roman" w:hAnsi="Times New Roman"/>
          <w:color w:val="000000"/>
          <w:sz w:val="10"/>
          <w:szCs w:val="10"/>
          <w:lang w:val="vi-VN"/>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355"/>
        <w:gridCol w:w="1207"/>
        <w:gridCol w:w="1110"/>
      </w:tblGrid>
      <w:tr w:rsidR="007230E9" w:rsidRPr="007230E9" w14:paraId="697AC8FD" w14:textId="77777777" w:rsidTr="007230E9">
        <w:trPr>
          <w:trHeight w:val="570"/>
        </w:trPr>
        <w:tc>
          <w:tcPr>
            <w:tcW w:w="520" w:type="dxa"/>
            <w:shd w:val="clear" w:color="auto" w:fill="auto"/>
            <w:vAlign w:val="center"/>
            <w:hideMark/>
          </w:tcPr>
          <w:p w14:paraId="138208B9" w14:textId="77777777" w:rsidR="007230E9" w:rsidRPr="007230E9" w:rsidRDefault="007230E9" w:rsidP="007230E9">
            <w:pPr>
              <w:jc w:val="center"/>
              <w:rPr>
                <w:rFonts w:ascii="Times New Roman" w:hAnsi="Times New Roman"/>
                <w:b/>
                <w:bCs/>
                <w:color w:val="000000"/>
                <w:sz w:val="26"/>
                <w:szCs w:val="26"/>
              </w:rPr>
            </w:pPr>
            <w:r w:rsidRPr="007230E9">
              <w:rPr>
                <w:rFonts w:ascii="Times New Roman" w:hAnsi="Times New Roman"/>
                <w:b/>
                <w:bCs/>
                <w:color w:val="000000"/>
                <w:sz w:val="26"/>
                <w:szCs w:val="26"/>
              </w:rPr>
              <w:t>STT</w:t>
            </w:r>
          </w:p>
        </w:tc>
        <w:tc>
          <w:tcPr>
            <w:tcW w:w="6520" w:type="dxa"/>
            <w:shd w:val="clear" w:color="auto" w:fill="auto"/>
            <w:vAlign w:val="center"/>
            <w:hideMark/>
          </w:tcPr>
          <w:p w14:paraId="7E9565C3" w14:textId="77777777" w:rsidR="007230E9" w:rsidRPr="007230E9" w:rsidRDefault="007230E9" w:rsidP="007230E9">
            <w:pPr>
              <w:jc w:val="center"/>
              <w:rPr>
                <w:rFonts w:ascii="Times New Roman" w:hAnsi="Times New Roman"/>
                <w:b/>
                <w:bCs/>
                <w:color w:val="000000"/>
                <w:sz w:val="26"/>
                <w:szCs w:val="26"/>
              </w:rPr>
            </w:pPr>
            <w:r w:rsidRPr="007230E9">
              <w:rPr>
                <w:rFonts w:ascii="Times New Roman" w:hAnsi="Times New Roman"/>
                <w:b/>
                <w:bCs/>
                <w:color w:val="000000"/>
                <w:sz w:val="26"/>
                <w:szCs w:val="26"/>
              </w:rPr>
              <w:t>Danh mục</w:t>
            </w:r>
          </w:p>
        </w:tc>
        <w:tc>
          <w:tcPr>
            <w:tcW w:w="1220" w:type="dxa"/>
            <w:shd w:val="clear" w:color="auto" w:fill="auto"/>
            <w:vAlign w:val="center"/>
            <w:hideMark/>
          </w:tcPr>
          <w:p w14:paraId="446DF1C3" w14:textId="3430F08E" w:rsidR="007230E9" w:rsidRPr="007230E9" w:rsidRDefault="007230E9" w:rsidP="007230E9">
            <w:pPr>
              <w:jc w:val="center"/>
              <w:rPr>
                <w:rFonts w:ascii="Times New Roman" w:hAnsi="Times New Roman"/>
                <w:b/>
                <w:bCs/>
                <w:color w:val="000000"/>
                <w:sz w:val="26"/>
                <w:szCs w:val="26"/>
                <w:lang w:val="vi-VN"/>
              </w:rPr>
            </w:pPr>
            <w:r w:rsidRPr="007230E9">
              <w:rPr>
                <w:rFonts w:ascii="Times New Roman" w:hAnsi="Times New Roman"/>
                <w:b/>
                <w:bCs/>
                <w:color w:val="000000"/>
                <w:sz w:val="26"/>
                <w:szCs w:val="26"/>
                <w:lang w:val="vi-VN"/>
              </w:rPr>
              <w:t>Đơn vị tính</w:t>
            </w:r>
          </w:p>
        </w:tc>
        <w:tc>
          <w:tcPr>
            <w:tcW w:w="1120" w:type="dxa"/>
            <w:shd w:val="clear" w:color="auto" w:fill="auto"/>
            <w:vAlign w:val="center"/>
            <w:hideMark/>
          </w:tcPr>
          <w:p w14:paraId="48E08C7F" w14:textId="5B94CFDE" w:rsidR="007230E9" w:rsidRPr="007230E9" w:rsidRDefault="007230E9" w:rsidP="007230E9">
            <w:pPr>
              <w:jc w:val="center"/>
              <w:rPr>
                <w:rFonts w:ascii="Times New Roman" w:hAnsi="Times New Roman"/>
                <w:b/>
                <w:bCs/>
                <w:color w:val="000000"/>
                <w:sz w:val="26"/>
                <w:szCs w:val="26"/>
                <w:lang w:val="vi-VN"/>
              </w:rPr>
            </w:pPr>
            <w:r w:rsidRPr="007230E9">
              <w:rPr>
                <w:rFonts w:ascii="Times New Roman" w:hAnsi="Times New Roman"/>
                <w:b/>
                <w:bCs/>
                <w:color w:val="000000"/>
                <w:sz w:val="26"/>
                <w:szCs w:val="26"/>
                <w:lang w:val="vi-VN"/>
              </w:rPr>
              <w:t>Số lượng</w:t>
            </w:r>
          </w:p>
        </w:tc>
      </w:tr>
      <w:tr w:rsidR="007230E9" w:rsidRPr="007230E9" w14:paraId="5425D8D8" w14:textId="77777777" w:rsidTr="007230E9">
        <w:trPr>
          <w:trHeight w:val="5070"/>
        </w:trPr>
        <w:tc>
          <w:tcPr>
            <w:tcW w:w="520" w:type="dxa"/>
            <w:shd w:val="clear" w:color="auto" w:fill="auto"/>
            <w:vAlign w:val="center"/>
            <w:hideMark/>
          </w:tcPr>
          <w:p w14:paraId="267D7E7C"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w:t>
            </w:r>
          </w:p>
        </w:tc>
        <w:tc>
          <w:tcPr>
            <w:tcW w:w="6520" w:type="dxa"/>
            <w:shd w:val="clear" w:color="auto" w:fill="auto"/>
            <w:vAlign w:val="center"/>
            <w:hideMark/>
          </w:tcPr>
          <w:p w14:paraId="376A1617"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Thiết Bị Phát Wifi DrayTek Vigor AP1000C Ốp Trần - MESH</w:t>
            </w:r>
            <w:r w:rsidRPr="007230E9">
              <w:rPr>
                <w:rFonts w:ascii="Times New Roman" w:hAnsi="Times New Roman"/>
                <w:color w:val="000000"/>
                <w:sz w:val="26"/>
                <w:szCs w:val="26"/>
              </w:rPr>
              <w:br/>
              <w:t>2 cổng LAN Gigabit, RJ45, LAN 1 cho phép cấp nguồn qua PoE. Chuẩn AC2200, MU-MIMO (2x2) tốc độ lên đến 2,2Gbs. Phát sóng trên ba băng tần 2.4GHz và 5GHz kép Chịu tải tối đa lên đến 240 user, Công nghệ Mesh cho phép mở rộng vùng phủ sóng dễ dàng. Roaming cho phép người dùng di chuyển mà không lo mất kết nối Wifi. Cấp nguồn qua cáp PoE 802.3af/at việc triển khai lắp đặt sẽ đơn giản hơn. Nhiều chế độ hoạt động AP/Mesh/Range Extender.  Tạo tối đa 12 SSID (4 SSID mỗi băng tần). Chuẩn bảo mật mới nhất WPA3-Personal. Giới hạn băng thông cho User/SSID. Tối ưu hóa băng thông với Airtime Fairness, cho phép giới hạn số client kết nối. Máy chủ Radius tích hợp, giới hạn khách hàng, lưu lượng truy cập, kiểm soát thời gian kết nối, quản lý thiết bị...Thiết kế hiện đại, sang trọng phù hợp cho không gian văng phòng, khách sạn nhà hàng….Cho phép quản lý, cấu hình qua ứng dụng DrayTek Wireless.    Cho phép quản lý tập trung qua APM, VigorConnect...Cho phép quản lý từ xa qua Cloud ACS 2.</w:t>
            </w:r>
          </w:p>
        </w:tc>
        <w:tc>
          <w:tcPr>
            <w:tcW w:w="1220" w:type="dxa"/>
            <w:shd w:val="clear" w:color="auto" w:fill="auto"/>
            <w:vAlign w:val="center"/>
            <w:hideMark/>
          </w:tcPr>
          <w:p w14:paraId="7BDE4F49"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Cái</w:t>
            </w:r>
          </w:p>
        </w:tc>
        <w:tc>
          <w:tcPr>
            <w:tcW w:w="1120" w:type="dxa"/>
            <w:shd w:val="clear" w:color="auto" w:fill="auto"/>
            <w:vAlign w:val="center"/>
            <w:hideMark/>
          </w:tcPr>
          <w:p w14:paraId="1A94A90B"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15</w:t>
            </w:r>
          </w:p>
        </w:tc>
      </w:tr>
      <w:tr w:rsidR="007230E9" w:rsidRPr="007230E9" w14:paraId="38082618" w14:textId="77777777" w:rsidTr="007230E9">
        <w:trPr>
          <w:trHeight w:val="2835"/>
        </w:trPr>
        <w:tc>
          <w:tcPr>
            <w:tcW w:w="520" w:type="dxa"/>
            <w:shd w:val="clear" w:color="auto" w:fill="auto"/>
            <w:vAlign w:val="center"/>
            <w:hideMark/>
          </w:tcPr>
          <w:p w14:paraId="4AFCCC1B"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2</w:t>
            </w:r>
          </w:p>
        </w:tc>
        <w:tc>
          <w:tcPr>
            <w:tcW w:w="6520" w:type="dxa"/>
            <w:shd w:val="clear" w:color="auto" w:fill="auto"/>
            <w:vAlign w:val="center"/>
            <w:hideMark/>
          </w:tcPr>
          <w:p w14:paraId="5F2F0864"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Nguồn PoE cho wifi</w:t>
            </w:r>
            <w:r w:rsidRPr="007230E9">
              <w:rPr>
                <w:rFonts w:ascii="Times New Roman" w:hAnsi="Times New Roman"/>
                <w:color w:val="000000"/>
                <w:sz w:val="26"/>
                <w:szCs w:val="26"/>
              </w:rPr>
              <w:br/>
              <w:t xml:space="preserve">AP-POE48-GE30 - PoE Adaper 48V Gigabit Ethernet Port, công suất 30W </w:t>
            </w:r>
            <w:r w:rsidRPr="007230E9">
              <w:rPr>
                <w:rFonts w:ascii="Times New Roman" w:hAnsi="Times New Roman"/>
                <w:color w:val="000000"/>
                <w:sz w:val="26"/>
                <w:szCs w:val="26"/>
              </w:rPr>
              <w:br/>
              <w:t xml:space="preserve">- 1 port LAN Gigabit IN vào cho data </w:t>
            </w:r>
            <w:r w:rsidRPr="007230E9">
              <w:rPr>
                <w:rFonts w:ascii="Times New Roman" w:hAnsi="Times New Roman"/>
                <w:color w:val="000000"/>
                <w:sz w:val="26"/>
                <w:szCs w:val="26"/>
              </w:rPr>
              <w:br/>
              <w:t xml:space="preserve">- 1 port Lan Gigabit PoE OUT dùng truyền dta và cấp nguồn 48VDC cho thiết bị truy cập không dây (WiFi AP, Camera) </w:t>
            </w:r>
            <w:r w:rsidRPr="007230E9">
              <w:rPr>
                <w:rFonts w:ascii="Times New Roman" w:hAnsi="Times New Roman"/>
                <w:color w:val="000000"/>
                <w:sz w:val="26"/>
                <w:szCs w:val="26"/>
              </w:rPr>
              <w:br/>
              <w:t>- Output 48VDC, 0.65A, 30W, chuẩn 802.3af/at - Cự ly truyền dẫn data có PoE lên đến 100m</w:t>
            </w:r>
          </w:p>
        </w:tc>
        <w:tc>
          <w:tcPr>
            <w:tcW w:w="1220" w:type="dxa"/>
            <w:shd w:val="clear" w:color="auto" w:fill="auto"/>
            <w:vAlign w:val="center"/>
            <w:hideMark/>
          </w:tcPr>
          <w:p w14:paraId="2A61C357"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Cái</w:t>
            </w:r>
          </w:p>
        </w:tc>
        <w:tc>
          <w:tcPr>
            <w:tcW w:w="1120" w:type="dxa"/>
            <w:shd w:val="clear" w:color="auto" w:fill="auto"/>
            <w:vAlign w:val="center"/>
            <w:hideMark/>
          </w:tcPr>
          <w:p w14:paraId="038FA060"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15</w:t>
            </w:r>
          </w:p>
        </w:tc>
      </w:tr>
      <w:tr w:rsidR="007230E9" w:rsidRPr="007230E9" w14:paraId="315DA7A1" w14:textId="77777777" w:rsidTr="007230E9">
        <w:trPr>
          <w:trHeight w:val="1598"/>
        </w:trPr>
        <w:tc>
          <w:tcPr>
            <w:tcW w:w="520" w:type="dxa"/>
            <w:shd w:val="clear" w:color="auto" w:fill="auto"/>
            <w:vAlign w:val="center"/>
            <w:hideMark/>
          </w:tcPr>
          <w:p w14:paraId="2BAA286F"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lastRenderedPageBreak/>
              <w:t>3</w:t>
            </w:r>
          </w:p>
        </w:tc>
        <w:tc>
          <w:tcPr>
            <w:tcW w:w="6520" w:type="dxa"/>
            <w:shd w:val="clear" w:color="000000" w:fill="FFFFFF"/>
            <w:vAlign w:val="center"/>
            <w:hideMark/>
          </w:tcPr>
          <w:p w14:paraId="39DDE944"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 xml:space="preserve">Cáp mạng AMP CAT6 chỗng nhiễu </w:t>
            </w:r>
            <w:r w:rsidRPr="007230E9">
              <w:rPr>
                <w:rFonts w:ascii="Times New Roman" w:hAnsi="Times New Roman"/>
                <w:color w:val="000000"/>
                <w:sz w:val="26"/>
                <w:szCs w:val="26"/>
              </w:rPr>
              <w:br/>
              <w:t>- Đường kính lõi dây 0,58mm CCA</w:t>
            </w:r>
            <w:r w:rsidRPr="007230E9">
              <w:rPr>
                <w:rFonts w:ascii="Times New Roman" w:hAnsi="Times New Roman"/>
                <w:color w:val="000000"/>
                <w:sz w:val="26"/>
                <w:szCs w:val="26"/>
              </w:rPr>
              <w:br/>
              <w:t>- Cáp 4 đôi 08 sợi</w:t>
            </w:r>
            <w:r w:rsidRPr="007230E9">
              <w:rPr>
                <w:rFonts w:ascii="Times New Roman" w:hAnsi="Times New Roman"/>
                <w:color w:val="000000"/>
                <w:sz w:val="26"/>
                <w:szCs w:val="26"/>
              </w:rPr>
              <w:br/>
              <w:t>- Đường kính nhựa bọc sợi con 1.0mm chất liệu PE</w:t>
            </w:r>
          </w:p>
        </w:tc>
        <w:tc>
          <w:tcPr>
            <w:tcW w:w="1220" w:type="dxa"/>
            <w:shd w:val="clear" w:color="auto" w:fill="auto"/>
            <w:vAlign w:val="center"/>
            <w:hideMark/>
          </w:tcPr>
          <w:p w14:paraId="114A9F5C"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Thùng</w:t>
            </w:r>
          </w:p>
        </w:tc>
        <w:tc>
          <w:tcPr>
            <w:tcW w:w="1120" w:type="dxa"/>
            <w:shd w:val="clear" w:color="auto" w:fill="auto"/>
            <w:vAlign w:val="center"/>
            <w:hideMark/>
          </w:tcPr>
          <w:p w14:paraId="76D05519"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4</w:t>
            </w:r>
          </w:p>
        </w:tc>
      </w:tr>
      <w:tr w:rsidR="007230E9" w:rsidRPr="007230E9" w14:paraId="0B2648A9" w14:textId="77777777" w:rsidTr="007230E9">
        <w:trPr>
          <w:trHeight w:val="2793"/>
        </w:trPr>
        <w:tc>
          <w:tcPr>
            <w:tcW w:w="520" w:type="dxa"/>
            <w:shd w:val="clear" w:color="auto" w:fill="auto"/>
            <w:vAlign w:val="center"/>
            <w:hideMark/>
          </w:tcPr>
          <w:p w14:paraId="70F49597"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4</w:t>
            </w:r>
          </w:p>
        </w:tc>
        <w:tc>
          <w:tcPr>
            <w:tcW w:w="6520" w:type="dxa"/>
            <w:shd w:val="clear" w:color="auto" w:fill="auto"/>
            <w:vAlign w:val="center"/>
            <w:hideMark/>
          </w:tcPr>
          <w:p w14:paraId="721BB458"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Đầu RJ 45 (AMP) Cat 6</w:t>
            </w:r>
            <w:r w:rsidRPr="007230E9">
              <w:rPr>
                <w:rFonts w:ascii="Times New Roman" w:hAnsi="Times New Roman"/>
                <w:color w:val="000000"/>
                <w:sz w:val="26"/>
                <w:szCs w:val="26"/>
              </w:rPr>
              <w:br/>
              <w:t>Vật liệu : Polycarbonate UL 94-V2</w:t>
            </w:r>
            <w:r w:rsidRPr="007230E9">
              <w:rPr>
                <w:rFonts w:ascii="Times New Roman" w:hAnsi="Times New Roman"/>
                <w:color w:val="000000"/>
                <w:sz w:val="26"/>
                <w:szCs w:val="26"/>
              </w:rPr>
              <w:br/>
              <w:t>Mạ vàng 18k lớp vỏ kim loại chống nhiễu</w:t>
            </w:r>
            <w:r w:rsidRPr="007230E9">
              <w:rPr>
                <w:rFonts w:ascii="Times New Roman" w:hAnsi="Times New Roman"/>
                <w:color w:val="000000"/>
                <w:sz w:val="26"/>
                <w:szCs w:val="26"/>
              </w:rPr>
              <w:br/>
              <w:t>Nhiệt độ hoạt động : -400C to 700C</w:t>
            </w:r>
            <w:r w:rsidRPr="007230E9">
              <w:rPr>
                <w:rFonts w:ascii="Times New Roman" w:hAnsi="Times New Roman"/>
                <w:color w:val="000000"/>
                <w:sz w:val="26"/>
                <w:szCs w:val="26"/>
              </w:rPr>
              <w:br/>
              <w:t>Lớp kim loại chống nhiễu dài 0.3mm</w:t>
            </w:r>
            <w:r w:rsidRPr="007230E9">
              <w:rPr>
                <w:rFonts w:ascii="Times New Roman" w:hAnsi="Times New Roman"/>
                <w:color w:val="000000"/>
                <w:sz w:val="26"/>
                <w:szCs w:val="26"/>
              </w:rPr>
              <w:br/>
              <w:t>Toàn bộ dây đồng bên trong đều được làm rất dày và thẳng. 100 cái/ hộp</w:t>
            </w:r>
            <w:r w:rsidRPr="007230E9">
              <w:rPr>
                <w:rFonts w:ascii="Times New Roman" w:hAnsi="Times New Roman"/>
                <w:color w:val="000000"/>
                <w:sz w:val="26"/>
                <w:szCs w:val="26"/>
              </w:rPr>
              <w:br/>
              <w:t>Tỷ lệ hạt tốt trong hộp là 100%.</w:t>
            </w:r>
          </w:p>
        </w:tc>
        <w:tc>
          <w:tcPr>
            <w:tcW w:w="1220" w:type="dxa"/>
            <w:shd w:val="clear" w:color="auto" w:fill="auto"/>
            <w:vAlign w:val="center"/>
            <w:hideMark/>
          </w:tcPr>
          <w:p w14:paraId="2BE282CA"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Hộp</w:t>
            </w:r>
          </w:p>
        </w:tc>
        <w:tc>
          <w:tcPr>
            <w:tcW w:w="1120" w:type="dxa"/>
            <w:shd w:val="clear" w:color="auto" w:fill="auto"/>
            <w:vAlign w:val="center"/>
            <w:hideMark/>
          </w:tcPr>
          <w:p w14:paraId="2BC04BBC"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w:t>
            </w:r>
          </w:p>
        </w:tc>
      </w:tr>
      <w:tr w:rsidR="007230E9" w:rsidRPr="007230E9" w14:paraId="761FF302" w14:textId="77777777" w:rsidTr="007230E9">
        <w:trPr>
          <w:trHeight w:val="885"/>
        </w:trPr>
        <w:tc>
          <w:tcPr>
            <w:tcW w:w="520" w:type="dxa"/>
            <w:shd w:val="clear" w:color="auto" w:fill="auto"/>
            <w:vAlign w:val="center"/>
            <w:hideMark/>
          </w:tcPr>
          <w:p w14:paraId="56BE3B4F"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5</w:t>
            </w:r>
          </w:p>
        </w:tc>
        <w:tc>
          <w:tcPr>
            <w:tcW w:w="6520" w:type="dxa"/>
            <w:shd w:val="clear" w:color="auto" w:fill="auto"/>
            <w:vAlign w:val="center"/>
            <w:hideMark/>
          </w:tcPr>
          <w:p w14:paraId="5AF61D37"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Ổ cắm 10 lỗ Lioa 3m</w:t>
            </w:r>
            <w:r w:rsidRPr="007230E9">
              <w:rPr>
                <w:rFonts w:ascii="Times New Roman" w:hAnsi="Times New Roman"/>
                <w:b/>
                <w:bCs/>
                <w:color w:val="000000"/>
                <w:sz w:val="26"/>
                <w:szCs w:val="26"/>
              </w:rPr>
              <w:br/>
            </w:r>
            <w:r w:rsidRPr="007230E9">
              <w:rPr>
                <w:rFonts w:ascii="Times New Roman" w:hAnsi="Times New Roman"/>
                <w:color w:val="000000"/>
                <w:sz w:val="26"/>
                <w:szCs w:val="26"/>
              </w:rPr>
              <w:t>- Công suất tối đa: 2200W Max 10A 250V</w:t>
            </w:r>
            <w:r w:rsidRPr="007230E9">
              <w:rPr>
                <w:rFonts w:ascii="Times New Roman" w:hAnsi="Times New Roman"/>
                <w:color w:val="000000"/>
                <w:sz w:val="26"/>
                <w:szCs w:val="26"/>
              </w:rPr>
              <w:br/>
              <w:t>- Số ổ cắm: 10, - Số công tắc: 1, - Chiều dài dây: 3m, - Số lõi dây: 2</w:t>
            </w:r>
          </w:p>
        </w:tc>
        <w:tc>
          <w:tcPr>
            <w:tcW w:w="1220" w:type="dxa"/>
            <w:shd w:val="clear" w:color="auto" w:fill="auto"/>
            <w:vAlign w:val="center"/>
            <w:hideMark/>
          </w:tcPr>
          <w:p w14:paraId="2ECBA6D1"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Cái</w:t>
            </w:r>
          </w:p>
        </w:tc>
        <w:tc>
          <w:tcPr>
            <w:tcW w:w="1120" w:type="dxa"/>
            <w:shd w:val="clear" w:color="auto" w:fill="auto"/>
            <w:vAlign w:val="center"/>
            <w:hideMark/>
          </w:tcPr>
          <w:p w14:paraId="55CB5F9D"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4</w:t>
            </w:r>
          </w:p>
        </w:tc>
      </w:tr>
      <w:tr w:rsidR="007230E9" w:rsidRPr="007230E9" w14:paraId="072B368F" w14:textId="77777777" w:rsidTr="007230E9">
        <w:trPr>
          <w:trHeight w:val="1110"/>
        </w:trPr>
        <w:tc>
          <w:tcPr>
            <w:tcW w:w="520" w:type="dxa"/>
            <w:shd w:val="clear" w:color="auto" w:fill="auto"/>
            <w:vAlign w:val="center"/>
            <w:hideMark/>
          </w:tcPr>
          <w:p w14:paraId="42BA7FEC"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6</w:t>
            </w:r>
          </w:p>
        </w:tc>
        <w:tc>
          <w:tcPr>
            <w:tcW w:w="6520" w:type="dxa"/>
            <w:shd w:val="clear" w:color="auto" w:fill="auto"/>
            <w:vAlign w:val="center"/>
            <w:hideMark/>
          </w:tcPr>
          <w:p w14:paraId="07CA65AB"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Vật tư phụ thi công hệ thống mạng</w:t>
            </w:r>
            <w:r w:rsidRPr="007230E9">
              <w:rPr>
                <w:rFonts w:ascii="Times New Roman" w:hAnsi="Times New Roman"/>
                <w:color w:val="000000"/>
                <w:sz w:val="26"/>
                <w:szCs w:val="26"/>
              </w:rPr>
              <w:br/>
              <w:t>Vật tư phụ (ốc vít, dây rút, tắc kê, jack cắm, băng keo…)</w:t>
            </w:r>
            <w:r w:rsidRPr="007230E9">
              <w:rPr>
                <w:rFonts w:ascii="Times New Roman" w:hAnsi="Times New Roman"/>
                <w:color w:val="000000"/>
                <w:sz w:val="26"/>
                <w:szCs w:val="26"/>
              </w:rPr>
              <w:br/>
              <w:t>- Xuất xứ: Việt Nam</w:t>
            </w:r>
          </w:p>
        </w:tc>
        <w:tc>
          <w:tcPr>
            <w:tcW w:w="1220" w:type="dxa"/>
            <w:shd w:val="clear" w:color="auto" w:fill="auto"/>
            <w:vAlign w:val="center"/>
            <w:hideMark/>
          </w:tcPr>
          <w:p w14:paraId="7AAAF7EE"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Trọn bộ</w:t>
            </w:r>
          </w:p>
        </w:tc>
        <w:tc>
          <w:tcPr>
            <w:tcW w:w="1120" w:type="dxa"/>
            <w:shd w:val="clear" w:color="auto" w:fill="auto"/>
            <w:vAlign w:val="center"/>
            <w:hideMark/>
          </w:tcPr>
          <w:p w14:paraId="0BF6691D"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w:t>
            </w:r>
          </w:p>
        </w:tc>
      </w:tr>
      <w:tr w:rsidR="007230E9" w:rsidRPr="007230E9" w14:paraId="38EFDFDC" w14:textId="77777777" w:rsidTr="007230E9">
        <w:trPr>
          <w:trHeight w:val="1110"/>
        </w:trPr>
        <w:tc>
          <w:tcPr>
            <w:tcW w:w="520" w:type="dxa"/>
            <w:shd w:val="clear" w:color="auto" w:fill="auto"/>
            <w:vAlign w:val="center"/>
            <w:hideMark/>
          </w:tcPr>
          <w:p w14:paraId="1FD8C832"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7</w:t>
            </w:r>
          </w:p>
        </w:tc>
        <w:tc>
          <w:tcPr>
            <w:tcW w:w="6520" w:type="dxa"/>
            <w:shd w:val="clear" w:color="auto" w:fill="auto"/>
            <w:vAlign w:val="center"/>
            <w:hideMark/>
          </w:tcPr>
          <w:p w14:paraId="5A84DB23"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Thi công hệ thống mạng</w:t>
            </w:r>
            <w:r w:rsidRPr="007230E9">
              <w:rPr>
                <w:rFonts w:ascii="Times New Roman" w:hAnsi="Times New Roman"/>
                <w:color w:val="000000"/>
                <w:sz w:val="26"/>
                <w:szCs w:val="26"/>
              </w:rPr>
              <w:br/>
              <w:t>Thi công, setup, hệ thống điện, dây mạng</w:t>
            </w:r>
            <w:r w:rsidRPr="007230E9">
              <w:rPr>
                <w:rFonts w:ascii="Times New Roman" w:hAnsi="Times New Roman"/>
                <w:color w:val="000000"/>
                <w:sz w:val="26"/>
                <w:szCs w:val="26"/>
              </w:rPr>
              <w:br/>
              <w:t>Thi công thêm dây cho 4 con wifi</w:t>
            </w:r>
          </w:p>
        </w:tc>
        <w:tc>
          <w:tcPr>
            <w:tcW w:w="1220" w:type="dxa"/>
            <w:shd w:val="clear" w:color="auto" w:fill="auto"/>
            <w:vAlign w:val="center"/>
            <w:hideMark/>
          </w:tcPr>
          <w:p w14:paraId="35D7B7AA"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Trọn gói</w:t>
            </w:r>
          </w:p>
        </w:tc>
        <w:tc>
          <w:tcPr>
            <w:tcW w:w="1120" w:type="dxa"/>
            <w:shd w:val="clear" w:color="auto" w:fill="auto"/>
            <w:vAlign w:val="center"/>
            <w:hideMark/>
          </w:tcPr>
          <w:p w14:paraId="2FADC874"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w:t>
            </w:r>
          </w:p>
        </w:tc>
      </w:tr>
      <w:tr w:rsidR="007230E9" w:rsidRPr="007230E9" w14:paraId="6082D864" w14:textId="77777777" w:rsidTr="007230E9">
        <w:trPr>
          <w:trHeight w:val="1185"/>
        </w:trPr>
        <w:tc>
          <w:tcPr>
            <w:tcW w:w="520" w:type="dxa"/>
            <w:shd w:val="clear" w:color="auto" w:fill="auto"/>
            <w:vAlign w:val="center"/>
            <w:hideMark/>
          </w:tcPr>
          <w:p w14:paraId="656BCCF7"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8</w:t>
            </w:r>
          </w:p>
        </w:tc>
        <w:tc>
          <w:tcPr>
            <w:tcW w:w="6520" w:type="dxa"/>
            <w:shd w:val="clear" w:color="auto" w:fill="auto"/>
            <w:vAlign w:val="center"/>
            <w:hideMark/>
          </w:tcPr>
          <w:p w14:paraId="73A31BF5"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Ổ cứng HP SSD 960GB</w:t>
            </w:r>
            <w:r w:rsidRPr="007230E9">
              <w:rPr>
                <w:rFonts w:ascii="Times New Roman" w:hAnsi="Times New Roman"/>
                <w:color w:val="000000"/>
                <w:sz w:val="26"/>
                <w:szCs w:val="26"/>
              </w:rPr>
              <w:br/>
              <w:t>HPE 960GB SATA 6G Read Intensive SFF SC Multi Vendor SSD (P18424-B21)</w:t>
            </w:r>
          </w:p>
        </w:tc>
        <w:tc>
          <w:tcPr>
            <w:tcW w:w="1220" w:type="dxa"/>
            <w:shd w:val="clear" w:color="auto" w:fill="auto"/>
            <w:vAlign w:val="center"/>
            <w:hideMark/>
          </w:tcPr>
          <w:p w14:paraId="53748C59"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Cái</w:t>
            </w:r>
          </w:p>
        </w:tc>
        <w:tc>
          <w:tcPr>
            <w:tcW w:w="1120" w:type="dxa"/>
            <w:shd w:val="clear" w:color="auto" w:fill="auto"/>
            <w:vAlign w:val="center"/>
            <w:hideMark/>
          </w:tcPr>
          <w:p w14:paraId="39392666"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6</w:t>
            </w:r>
          </w:p>
        </w:tc>
      </w:tr>
      <w:tr w:rsidR="007230E9" w:rsidRPr="007230E9" w14:paraId="4583AE9A" w14:textId="77777777" w:rsidTr="007230E9">
        <w:trPr>
          <w:trHeight w:val="1290"/>
        </w:trPr>
        <w:tc>
          <w:tcPr>
            <w:tcW w:w="520" w:type="dxa"/>
            <w:shd w:val="clear" w:color="auto" w:fill="auto"/>
            <w:vAlign w:val="center"/>
            <w:hideMark/>
          </w:tcPr>
          <w:p w14:paraId="16B45D28"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9</w:t>
            </w:r>
          </w:p>
        </w:tc>
        <w:tc>
          <w:tcPr>
            <w:tcW w:w="6520" w:type="dxa"/>
            <w:shd w:val="clear" w:color="auto" w:fill="auto"/>
            <w:vAlign w:val="center"/>
            <w:hideMark/>
          </w:tcPr>
          <w:p w14:paraId="20667F6E"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Ổ cứng Dell SSD 960GB</w:t>
            </w:r>
            <w:r w:rsidRPr="007230E9">
              <w:rPr>
                <w:rFonts w:ascii="Times New Roman" w:hAnsi="Times New Roman"/>
                <w:color w:val="000000"/>
                <w:sz w:val="26"/>
                <w:szCs w:val="26"/>
              </w:rPr>
              <w:br/>
              <w:t>Dell 960 GB SSD SATA read intensive 6Gbps 512 2.5 in Hot-plug AG Drive, 1 DWPD, 1752 TBW</w:t>
            </w:r>
          </w:p>
        </w:tc>
        <w:tc>
          <w:tcPr>
            <w:tcW w:w="1220" w:type="dxa"/>
            <w:shd w:val="clear" w:color="auto" w:fill="auto"/>
            <w:vAlign w:val="center"/>
            <w:hideMark/>
          </w:tcPr>
          <w:p w14:paraId="173365C5"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Cái</w:t>
            </w:r>
          </w:p>
        </w:tc>
        <w:tc>
          <w:tcPr>
            <w:tcW w:w="1120" w:type="dxa"/>
            <w:shd w:val="clear" w:color="auto" w:fill="auto"/>
            <w:vAlign w:val="center"/>
            <w:hideMark/>
          </w:tcPr>
          <w:p w14:paraId="29D402FF"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w:t>
            </w:r>
          </w:p>
        </w:tc>
      </w:tr>
      <w:tr w:rsidR="007230E9" w:rsidRPr="007230E9" w14:paraId="6562C6D4" w14:textId="77777777" w:rsidTr="00F25EA3">
        <w:trPr>
          <w:trHeight w:val="3441"/>
        </w:trPr>
        <w:tc>
          <w:tcPr>
            <w:tcW w:w="520" w:type="dxa"/>
            <w:shd w:val="clear" w:color="auto" w:fill="auto"/>
            <w:vAlign w:val="center"/>
            <w:hideMark/>
          </w:tcPr>
          <w:p w14:paraId="67CE2C19"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10</w:t>
            </w:r>
          </w:p>
        </w:tc>
        <w:tc>
          <w:tcPr>
            <w:tcW w:w="6520" w:type="dxa"/>
            <w:shd w:val="clear" w:color="auto" w:fill="auto"/>
            <w:vAlign w:val="center"/>
            <w:hideMark/>
          </w:tcPr>
          <w:p w14:paraId="6B7EB955"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Bộ Chuyển Đổi PCIe Bluetooth 5.2 Wi-Fi 6 AX3000</w:t>
            </w:r>
            <w:r w:rsidRPr="007230E9">
              <w:rPr>
                <w:rFonts w:ascii="Times New Roman" w:hAnsi="Times New Roman"/>
                <w:color w:val="000000"/>
                <w:sz w:val="26"/>
                <w:szCs w:val="26"/>
              </w:rPr>
              <w:br/>
              <w:t>Tốc Độ Wi-Fi 6  Nhanh Chóng—Phá vỡ rào cản gigabit với tốc độ lên tới 2402 Mbps (5 GHz) + 574 Mbps (2.4 GHz)</w:t>
            </w:r>
            <w:r w:rsidRPr="007230E9">
              <w:rPr>
                <w:rFonts w:ascii="Times New Roman" w:hAnsi="Times New Roman"/>
                <w:color w:val="000000"/>
                <w:sz w:val="26"/>
                <w:szCs w:val="26"/>
              </w:rPr>
              <w:br/>
              <w:t>Trải Nghiệp Mượt Mà Hơn—Độ trễ thấp hơn 75% đảm bảo chơi game siêu nhạy, trò chuyện video không bị gián đoạn và phát trực tiếp liền mạch</w:t>
            </w:r>
            <w:r w:rsidRPr="007230E9">
              <w:rPr>
                <w:rFonts w:ascii="Times New Roman" w:hAnsi="Times New Roman"/>
                <w:color w:val="000000"/>
                <w:sz w:val="26"/>
                <w:szCs w:val="26"/>
              </w:rPr>
              <w:br/>
              <w:t>Kết Nối Đáng Tin Cậy—Chipset Intel® Wi-Fi 6 mang đến Wi-Fi nhanh hơn và rõ ràng hơn để khai thác hết tiềm năng của Router Wi-Fi 6 của bạn</w:t>
            </w:r>
            <w:r w:rsidRPr="007230E9">
              <w:rPr>
                <w:rFonts w:ascii="Times New Roman" w:hAnsi="Times New Roman"/>
                <w:color w:val="000000"/>
                <w:sz w:val="26"/>
                <w:szCs w:val="26"/>
              </w:rPr>
              <w:br/>
              <w:t xml:space="preserve">Tín Hiệu Vùng Phủ Rộng Hơn—Kết Nối Wi-Fi của bạn đến mọi ngóc ngách trong căn nhà với hai ăng ten độ lợi </w:t>
            </w:r>
            <w:r w:rsidRPr="007230E9">
              <w:rPr>
                <w:rFonts w:ascii="Times New Roman" w:hAnsi="Times New Roman"/>
                <w:color w:val="000000"/>
                <w:sz w:val="26"/>
                <w:szCs w:val="26"/>
              </w:rPr>
              <w:lastRenderedPageBreak/>
              <w:t>cao đảm bảo vùng phủ rộng lớn và ổn định hơn</w:t>
            </w:r>
            <w:r w:rsidRPr="007230E9">
              <w:rPr>
                <w:rFonts w:ascii="Times New Roman" w:hAnsi="Times New Roman"/>
                <w:color w:val="000000"/>
                <w:sz w:val="26"/>
                <w:szCs w:val="26"/>
              </w:rPr>
              <w:br/>
              <w:t>Bluetooth 5.2—Công Nghệ Bluetooth mới nhất tăng tốc độ nhanh hơn và tăng vùng phủ rộng hơn so với các phiên bản trước.</w:t>
            </w:r>
            <w:r w:rsidRPr="007230E9">
              <w:rPr>
                <w:rFonts w:ascii="Times New Roman" w:hAnsi="Times New Roman"/>
                <w:color w:val="000000"/>
                <w:sz w:val="26"/>
                <w:szCs w:val="26"/>
              </w:rPr>
              <w:br/>
              <w:t>Cải Tiến Bảo Mật—Các cải tiến bảo mật mới nhất WPA3 cung cấp khả năng bảo vệ nâng cao về an toàn mật mã cá nhân</w:t>
            </w:r>
            <w:r w:rsidRPr="007230E9">
              <w:rPr>
                <w:rFonts w:ascii="Times New Roman" w:hAnsi="Times New Roman"/>
                <w:color w:val="000000"/>
                <w:sz w:val="26"/>
                <w:szCs w:val="26"/>
              </w:rPr>
              <w:br/>
              <w:t>Thiết Kế Tinh Xảo—Tản nhiệt chuyên dụng và mạ vàng được chế tác để cải thiện độ ổn định và độ tin cậy ngay cả trong môi trường nóng</w:t>
            </w:r>
            <w:r w:rsidRPr="007230E9">
              <w:rPr>
                <w:rFonts w:ascii="Times New Roman" w:hAnsi="Times New Roman"/>
                <w:color w:val="000000"/>
                <w:sz w:val="26"/>
                <w:szCs w:val="26"/>
              </w:rPr>
              <w:br/>
              <w:t>Độ Tương Thích Ngược – Hỗ trợ đầy đủ các tiêu chuẩn 802.11ac/a/b/g/n</w:t>
            </w:r>
          </w:p>
        </w:tc>
        <w:tc>
          <w:tcPr>
            <w:tcW w:w="1220" w:type="dxa"/>
            <w:shd w:val="clear" w:color="auto" w:fill="auto"/>
            <w:vAlign w:val="center"/>
            <w:hideMark/>
          </w:tcPr>
          <w:p w14:paraId="7798F48D"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lastRenderedPageBreak/>
              <w:t>Cái</w:t>
            </w:r>
          </w:p>
        </w:tc>
        <w:tc>
          <w:tcPr>
            <w:tcW w:w="1120" w:type="dxa"/>
            <w:shd w:val="clear" w:color="auto" w:fill="auto"/>
            <w:vAlign w:val="center"/>
            <w:hideMark/>
          </w:tcPr>
          <w:p w14:paraId="41EABD09"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20</w:t>
            </w:r>
          </w:p>
        </w:tc>
      </w:tr>
      <w:tr w:rsidR="007230E9" w:rsidRPr="007230E9" w14:paraId="391C1180" w14:textId="77777777" w:rsidTr="00F25EA3">
        <w:trPr>
          <w:trHeight w:val="3677"/>
        </w:trPr>
        <w:tc>
          <w:tcPr>
            <w:tcW w:w="520" w:type="dxa"/>
            <w:shd w:val="clear" w:color="auto" w:fill="auto"/>
            <w:vAlign w:val="center"/>
            <w:hideMark/>
          </w:tcPr>
          <w:p w14:paraId="19729493"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11</w:t>
            </w:r>
          </w:p>
        </w:tc>
        <w:tc>
          <w:tcPr>
            <w:tcW w:w="6520" w:type="dxa"/>
            <w:shd w:val="clear" w:color="auto" w:fill="auto"/>
            <w:vAlign w:val="center"/>
            <w:hideMark/>
          </w:tcPr>
          <w:p w14:paraId="5BBA91E9"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 xml:space="preserve">Bộ Chuyển Đổi USB Wi-Fi </w:t>
            </w:r>
            <w:r w:rsidRPr="007230E9">
              <w:rPr>
                <w:rFonts w:ascii="Times New Roman" w:hAnsi="Times New Roman"/>
                <w:b/>
                <w:bCs/>
                <w:color w:val="000000"/>
                <w:sz w:val="26"/>
                <w:szCs w:val="26"/>
              </w:rPr>
              <w:br/>
            </w:r>
            <w:r w:rsidRPr="007230E9">
              <w:rPr>
                <w:rFonts w:ascii="Times New Roman" w:hAnsi="Times New Roman"/>
                <w:color w:val="000000"/>
                <w:sz w:val="26"/>
                <w:szCs w:val="26"/>
              </w:rPr>
              <w:t>TP-Link Archer TX20U Plus</w:t>
            </w:r>
            <w:r w:rsidRPr="007230E9">
              <w:rPr>
                <w:rFonts w:ascii="Times New Roman" w:hAnsi="Times New Roman"/>
                <w:color w:val="000000"/>
                <w:sz w:val="26"/>
                <w:szCs w:val="26"/>
              </w:rPr>
              <w:br/>
              <w:t>- Tốc độ wifi 6 siêu nhanh</w:t>
            </w:r>
            <w:r w:rsidRPr="007230E9">
              <w:rPr>
                <w:rFonts w:ascii="Times New Roman" w:hAnsi="Times New Roman"/>
                <w:color w:val="000000"/>
                <w:sz w:val="26"/>
                <w:szCs w:val="26"/>
              </w:rPr>
              <w:br/>
              <w:t>- Với tốc độ không dây 1800 Mbps</w:t>
            </w:r>
            <w:r w:rsidRPr="007230E9">
              <w:rPr>
                <w:rFonts w:ascii="Times New Roman" w:hAnsi="Times New Roman"/>
                <w:color w:val="000000"/>
                <w:sz w:val="26"/>
                <w:szCs w:val="26"/>
              </w:rPr>
              <w:br/>
              <w:t>- Wi-Fi băng tần kép linh hoạt với băng tần 5 GHz và 2.4 GHz</w:t>
            </w:r>
            <w:r w:rsidRPr="007230E9">
              <w:rPr>
                <w:rFonts w:ascii="Times New Roman" w:hAnsi="Times New Roman"/>
                <w:color w:val="000000"/>
                <w:sz w:val="26"/>
                <w:szCs w:val="26"/>
              </w:rPr>
              <w:br/>
              <w:t xml:space="preserve">- MU-MIMO duy trì tốc độ cao khi tải xuống và tải lên </w:t>
            </w:r>
            <w:r w:rsidRPr="007230E9">
              <w:rPr>
                <w:rFonts w:ascii="Times New Roman" w:hAnsi="Times New Roman"/>
                <w:color w:val="000000"/>
                <w:sz w:val="26"/>
                <w:szCs w:val="26"/>
              </w:rPr>
              <w:br/>
              <w:t xml:space="preserve">- OFDMA giảm độ trễ </w:t>
            </w:r>
            <w:r w:rsidRPr="007230E9">
              <w:rPr>
                <w:rFonts w:ascii="Times New Roman" w:hAnsi="Times New Roman"/>
                <w:color w:val="000000"/>
                <w:sz w:val="26"/>
                <w:szCs w:val="26"/>
              </w:rPr>
              <w:br/>
              <w:t>- Cổng USB 3.0 tốc độ nhanh hơn gấp 10 lần so với USB 2.0</w:t>
            </w:r>
            <w:r w:rsidRPr="007230E9">
              <w:rPr>
                <w:rFonts w:ascii="Times New Roman" w:hAnsi="Times New Roman"/>
                <w:color w:val="000000"/>
                <w:sz w:val="26"/>
                <w:szCs w:val="26"/>
              </w:rPr>
              <w:br/>
              <w:t>- Bảo vệ dữ liệu bằng mã hóa WPA3 mới nhất</w:t>
            </w:r>
          </w:p>
        </w:tc>
        <w:tc>
          <w:tcPr>
            <w:tcW w:w="1220" w:type="dxa"/>
            <w:shd w:val="clear" w:color="auto" w:fill="auto"/>
            <w:vAlign w:val="center"/>
            <w:hideMark/>
          </w:tcPr>
          <w:p w14:paraId="1F7C6E90"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Cái</w:t>
            </w:r>
          </w:p>
        </w:tc>
        <w:tc>
          <w:tcPr>
            <w:tcW w:w="1120" w:type="dxa"/>
            <w:shd w:val="clear" w:color="auto" w:fill="auto"/>
            <w:vAlign w:val="center"/>
            <w:hideMark/>
          </w:tcPr>
          <w:p w14:paraId="03AA58C4"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20</w:t>
            </w:r>
          </w:p>
        </w:tc>
      </w:tr>
      <w:tr w:rsidR="007230E9" w:rsidRPr="007230E9" w14:paraId="00CA4887" w14:textId="77777777" w:rsidTr="00F25EA3">
        <w:trPr>
          <w:trHeight w:val="950"/>
        </w:trPr>
        <w:tc>
          <w:tcPr>
            <w:tcW w:w="520" w:type="dxa"/>
            <w:shd w:val="clear" w:color="auto" w:fill="auto"/>
            <w:vAlign w:val="center"/>
            <w:hideMark/>
          </w:tcPr>
          <w:p w14:paraId="04D81B1E"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12</w:t>
            </w:r>
          </w:p>
        </w:tc>
        <w:tc>
          <w:tcPr>
            <w:tcW w:w="6520" w:type="dxa"/>
            <w:shd w:val="clear" w:color="auto" w:fill="auto"/>
            <w:vAlign w:val="center"/>
            <w:hideMark/>
          </w:tcPr>
          <w:p w14:paraId="7195098A"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Card mạng HPE 1Gb</w:t>
            </w:r>
            <w:r w:rsidRPr="007230E9">
              <w:rPr>
                <w:rFonts w:ascii="Times New Roman" w:hAnsi="Times New Roman"/>
                <w:color w:val="000000"/>
                <w:sz w:val="26"/>
                <w:szCs w:val="26"/>
              </w:rPr>
              <w:t xml:space="preserve"> </w:t>
            </w:r>
            <w:r w:rsidRPr="007230E9">
              <w:rPr>
                <w:rFonts w:ascii="Times New Roman" w:hAnsi="Times New Roman"/>
                <w:color w:val="000000"/>
                <w:sz w:val="26"/>
                <w:szCs w:val="26"/>
              </w:rPr>
              <w:br/>
              <w:t>4Port 331FLR Adaptor (629135-B21)</w:t>
            </w:r>
          </w:p>
        </w:tc>
        <w:tc>
          <w:tcPr>
            <w:tcW w:w="1220" w:type="dxa"/>
            <w:shd w:val="clear" w:color="auto" w:fill="auto"/>
            <w:vAlign w:val="center"/>
            <w:hideMark/>
          </w:tcPr>
          <w:p w14:paraId="7D9BE372"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Cái</w:t>
            </w:r>
          </w:p>
        </w:tc>
        <w:tc>
          <w:tcPr>
            <w:tcW w:w="1120" w:type="dxa"/>
            <w:shd w:val="clear" w:color="auto" w:fill="auto"/>
            <w:vAlign w:val="center"/>
            <w:hideMark/>
          </w:tcPr>
          <w:p w14:paraId="60719768"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w:t>
            </w:r>
          </w:p>
        </w:tc>
      </w:tr>
      <w:tr w:rsidR="007230E9" w:rsidRPr="007230E9" w14:paraId="17F49A07" w14:textId="77777777" w:rsidTr="007230E9">
        <w:trPr>
          <w:trHeight w:val="1104"/>
        </w:trPr>
        <w:tc>
          <w:tcPr>
            <w:tcW w:w="520" w:type="dxa"/>
            <w:shd w:val="clear" w:color="auto" w:fill="auto"/>
            <w:vAlign w:val="center"/>
            <w:hideMark/>
          </w:tcPr>
          <w:p w14:paraId="6B4D0B0D"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13</w:t>
            </w:r>
          </w:p>
        </w:tc>
        <w:tc>
          <w:tcPr>
            <w:tcW w:w="6520" w:type="dxa"/>
            <w:shd w:val="clear" w:color="auto" w:fill="auto"/>
            <w:vAlign w:val="center"/>
            <w:hideMark/>
          </w:tcPr>
          <w:p w14:paraId="05ADF1C8"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Card mạng HPE 10GbE SFP</w:t>
            </w:r>
            <w:r w:rsidRPr="007230E9">
              <w:rPr>
                <w:rFonts w:ascii="Times New Roman" w:hAnsi="Times New Roman"/>
                <w:color w:val="000000"/>
                <w:sz w:val="26"/>
                <w:szCs w:val="26"/>
              </w:rPr>
              <w:br/>
              <w:t>2p FLR-SFP+ BCM57414 Adptr (P08440-B21)</w:t>
            </w:r>
          </w:p>
        </w:tc>
        <w:tc>
          <w:tcPr>
            <w:tcW w:w="1220" w:type="dxa"/>
            <w:shd w:val="clear" w:color="auto" w:fill="auto"/>
            <w:vAlign w:val="center"/>
            <w:hideMark/>
          </w:tcPr>
          <w:p w14:paraId="7D212EA3"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Cái</w:t>
            </w:r>
          </w:p>
        </w:tc>
        <w:tc>
          <w:tcPr>
            <w:tcW w:w="1120" w:type="dxa"/>
            <w:shd w:val="clear" w:color="auto" w:fill="auto"/>
            <w:vAlign w:val="center"/>
            <w:hideMark/>
          </w:tcPr>
          <w:p w14:paraId="7D073120"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w:t>
            </w:r>
          </w:p>
        </w:tc>
      </w:tr>
      <w:tr w:rsidR="007230E9" w:rsidRPr="007230E9" w14:paraId="6C262724" w14:textId="77777777" w:rsidTr="007230E9">
        <w:trPr>
          <w:trHeight w:val="1113"/>
        </w:trPr>
        <w:tc>
          <w:tcPr>
            <w:tcW w:w="520" w:type="dxa"/>
            <w:shd w:val="clear" w:color="auto" w:fill="auto"/>
            <w:vAlign w:val="center"/>
            <w:hideMark/>
          </w:tcPr>
          <w:p w14:paraId="1DC5CCB2"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14</w:t>
            </w:r>
          </w:p>
        </w:tc>
        <w:tc>
          <w:tcPr>
            <w:tcW w:w="6520" w:type="dxa"/>
            <w:shd w:val="clear" w:color="auto" w:fill="auto"/>
            <w:vAlign w:val="center"/>
            <w:hideMark/>
          </w:tcPr>
          <w:p w14:paraId="484A8D73" w14:textId="77777777" w:rsidR="007230E9" w:rsidRPr="007230E9" w:rsidRDefault="007230E9" w:rsidP="007230E9">
            <w:pPr>
              <w:rPr>
                <w:rFonts w:ascii="Times New Roman" w:hAnsi="Times New Roman"/>
                <w:color w:val="000000"/>
                <w:sz w:val="26"/>
                <w:szCs w:val="26"/>
              </w:rPr>
            </w:pPr>
            <w:r w:rsidRPr="007230E9">
              <w:rPr>
                <w:rFonts w:ascii="Times New Roman" w:hAnsi="Times New Roman"/>
                <w:b/>
                <w:bCs/>
                <w:color w:val="000000"/>
                <w:sz w:val="26"/>
                <w:szCs w:val="26"/>
              </w:rPr>
              <w:t>Card mạng HPE 10G</w:t>
            </w:r>
            <w:r w:rsidRPr="007230E9">
              <w:rPr>
                <w:rFonts w:ascii="Times New Roman" w:hAnsi="Times New Roman"/>
                <w:color w:val="000000"/>
                <w:sz w:val="26"/>
                <w:szCs w:val="26"/>
              </w:rPr>
              <w:t xml:space="preserve"> </w:t>
            </w:r>
            <w:r w:rsidRPr="007230E9">
              <w:rPr>
                <w:rFonts w:ascii="Times New Roman" w:hAnsi="Times New Roman"/>
                <w:color w:val="000000"/>
                <w:sz w:val="26"/>
                <w:szCs w:val="26"/>
              </w:rPr>
              <w:br/>
              <w:t>Eth 10Gb 2p 535T Adptr (813661- B21)</w:t>
            </w:r>
          </w:p>
        </w:tc>
        <w:tc>
          <w:tcPr>
            <w:tcW w:w="1220" w:type="dxa"/>
            <w:shd w:val="clear" w:color="auto" w:fill="auto"/>
            <w:vAlign w:val="center"/>
            <w:hideMark/>
          </w:tcPr>
          <w:p w14:paraId="6F2144E0"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Cái</w:t>
            </w:r>
          </w:p>
        </w:tc>
        <w:tc>
          <w:tcPr>
            <w:tcW w:w="1120" w:type="dxa"/>
            <w:shd w:val="clear" w:color="auto" w:fill="auto"/>
            <w:vAlign w:val="center"/>
            <w:hideMark/>
          </w:tcPr>
          <w:p w14:paraId="6A5C25E1"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3</w:t>
            </w:r>
          </w:p>
        </w:tc>
      </w:tr>
      <w:tr w:rsidR="007230E9" w:rsidRPr="007230E9" w14:paraId="449132D8" w14:textId="77777777" w:rsidTr="007230E9">
        <w:trPr>
          <w:trHeight w:val="889"/>
        </w:trPr>
        <w:tc>
          <w:tcPr>
            <w:tcW w:w="520" w:type="dxa"/>
            <w:shd w:val="clear" w:color="auto" w:fill="auto"/>
            <w:vAlign w:val="center"/>
            <w:hideMark/>
          </w:tcPr>
          <w:p w14:paraId="0EB87A54"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15</w:t>
            </w:r>
          </w:p>
        </w:tc>
        <w:tc>
          <w:tcPr>
            <w:tcW w:w="6520" w:type="dxa"/>
            <w:shd w:val="clear" w:color="auto" w:fill="auto"/>
            <w:vAlign w:val="center"/>
            <w:hideMark/>
          </w:tcPr>
          <w:p w14:paraId="5639B1DF" w14:textId="77777777" w:rsidR="007230E9" w:rsidRPr="007230E9" w:rsidRDefault="007230E9" w:rsidP="007230E9">
            <w:pPr>
              <w:rPr>
                <w:rFonts w:ascii="Times New Roman" w:hAnsi="Times New Roman"/>
                <w:b/>
                <w:bCs/>
                <w:color w:val="000000"/>
                <w:sz w:val="26"/>
                <w:szCs w:val="26"/>
              </w:rPr>
            </w:pPr>
            <w:r w:rsidRPr="007230E9">
              <w:rPr>
                <w:rFonts w:ascii="Times New Roman" w:hAnsi="Times New Roman"/>
                <w:b/>
                <w:bCs/>
                <w:color w:val="000000"/>
                <w:sz w:val="26"/>
                <w:szCs w:val="26"/>
              </w:rPr>
              <w:t>Module SFP cáp đồng RJ45 LAN 10G - WT-SFP+-10G-T</w:t>
            </w:r>
            <w:r w:rsidRPr="007230E9">
              <w:rPr>
                <w:rFonts w:ascii="Times New Roman" w:hAnsi="Times New Roman"/>
                <w:b/>
                <w:bCs/>
                <w:color w:val="000000"/>
                <w:sz w:val="26"/>
                <w:szCs w:val="26"/>
              </w:rPr>
              <w:br/>
            </w:r>
            <w:r w:rsidRPr="007230E9">
              <w:rPr>
                <w:rFonts w:ascii="Times New Roman" w:hAnsi="Times New Roman"/>
                <w:color w:val="000000"/>
                <w:sz w:val="26"/>
                <w:szCs w:val="26"/>
              </w:rPr>
              <w:t>- Giao diện RJ45 SFP+-10GBASE-T</w:t>
            </w:r>
            <w:r w:rsidRPr="007230E9">
              <w:rPr>
                <w:rFonts w:ascii="Times New Roman" w:hAnsi="Times New Roman"/>
                <w:color w:val="000000"/>
                <w:sz w:val="26"/>
                <w:szCs w:val="26"/>
              </w:rPr>
              <w:br/>
              <w:t>- Khe cắm SFP</w:t>
            </w:r>
            <w:r w:rsidRPr="007230E9">
              <w:rPr>
                <w:rFonts w:ascii="Times New Roman" w:hAnsi="Times New Roman"/>
                <w:color w:val="000000"/>
                <w:sz w:val="26"/>
                <w:szCs w:val="26"/>
              </w:rPr>
              <w:br/>
              <w:t>- Tốc độ: 10G (10Gbase-T / 5Gbase-T / 2.5Gbase-T / 1000base-T)</w:t>
            </w:r>
            <w:r w:rsidRPr="007230E9">
              <w:rPr>
                <w:rFonts w:ascii="Times New Roman" w:hAnsi="Times New Roman"/>
                <w:color w:val="000000"/>
                <w:sz w:val="26"/>
                <w:szCs w:val="26"/>
              </w:rPr>
              <w:br/>
              <w:t>- Khoảng cách kết nối: 30 Mét</w:t>
            </w:r>
            <w:r w:rsidRPr="007230E9">
              <w:rPr>
                <w:rFonts w:ascii="Times New Roman" w:hAnsi="Times New Roman"/>
                <w:color w:val="000000"/>
                <w:sz w:val="26"/>
                <w:szCs w:val="26"/>
              </w:rPr>
              <w:br/>
              <w:t>- Loại cáp mạng khuyến nghị nên dùng: CAT6A trở lên</w:t>
            </w:r>
            <w:r w:rsidRPr="007230E9">
              <w:rPr>
                <w:rFonts w:ascii="Times New Roman" w:hAnsi="Times New Roman"/>
                <w:color w:val="000000"/>
                <w:sz w:val="26"/>
                <w:szCs w:val="26"/>
              </w:rPr>
              <w:br/>
              <w:t>- Tương thích với các switch trên thị trường</w:t>
            </w:r>
            <w:r w:rsidRPr="007230E9">
              <w:rPr>
                <w:rFonts w:ascii="Times New Roman" w:hAnsi="Times New Roman"/>
                <w:color w:val="000000"/>
                <w:sz w:val="26"/>
                <w:szCs w:val="26"/>
              </w:rPr>
              <w:br/>
              <w:t>- Xuất xứ: Hãng WINTOP</w:t>
            </w:r>
          </w:p>
        </w:tc>
        <w:tc>
          <w:tcPr>
            <w:tcW w:w="1220" w:type="dxa"/>
            <w:shd w:val="clear" w:color="auto" w:fill="auto"/>
            <w:vAlign w:val="center"/>
            <w:hideMark/>
          </w:tcPr>
          <w:p w14:paraId="7E698B2E"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Cái</w:t>
            </w:r>
          </w:p>
        </w:tc>
        <w:tc>
          <w:tcPr>
            <w:tcW w:w="1120" w:type="dxa"/>
            <w:shd w:val="clear" w:color="auto" w:fill="auto"/>
            <w:vAlign w:val="center"/>
            <w:hideMark/>
          </w:tcPr>
          <w:p w14:paraId="320D5561" w14:textId="77777777" w:rsidR="007230E9" w:rsidRPr="007230E9" w:rsidRDefault="007230E9" w:rsidP="007230E9">
            <w:pPr>
              <w:jc w:val="center"/>
              <w:rPr>
                <w:rFonts w:ascii="Times New Roman" w:hAnsi="Times New Roman"/>
                <w:color w:val="000000"/>
                <w:sz w:val="26"/>
                <w:szCs w:val="26"/>
              </w:rPr>
            </w:pPr>
            <w:r w:rsidRPr="007230E9">
              <w:rPr>
                <w:rFonts w:ascii="Times New Roman" w:hAnsi="Times New Roman"/>
                <w:color w:val="000000"/>
                <w:sz w:val="26"/>
                <w:szCs w:val="26"/>
              </w:rPr>
              <w:t>2</w:t>
            </w:r>
          </w:p>
        </w:tc>
      </w:tr>
    </w:tbl>
    <w:p w14:paraId="14767D0A" w14:textId="77777777" w:rsidR="00344C66" w:rsidRDefault="00344C66" w:rsidP="00B67620">
      <w:pPr>
        <w:spacing w:before="40" w:line="276" w:lineRule="auto"/>
        <w:ind w:firstLine="425"/>
        <w:jc w:val="both"/>
        <w:rPr>
          <w:rFonts w:ascii="Times New Roman" w:hAnsi="Times New Roman"/>
          <w:color w:val="000000"/>
          <w:sz w:val="26"/>
          <w:szCs w:val="26"/>
          <w:lang w:val="nl-NL"/>
        </w:rPr>
      </w:pPr>
    </w:p>
    <w:p w14:paraId="61DF9FD2" w14:textId="73C62B42" w:rsidR="00E46D68" w:rsidRPr="005A48F6" w:rsidRDefault="0010150F" w:rsidP="00B67620">
      <w:pPr>
        <w:spacing w:before="40" w:line="276" w:lineRule="auto"/>
        <w:ind w:firstLine="425"/>
        <w:jc w:val="both"/>
        <w:rPr>
          <w:rFonts w:ascii="Times New Roman" w:hAnsi="Times New Roman"/>
          <w:color w:val="000000"/>
          <w:sz w:val="26"/>
          <w:szCs w:val="26"/>
          <w:lang w:val="nl-NL"/>
        </w:rPr>
      </w:pPr>
      <w:r w:rsidRPr="005A48F6">
        <w:rPr>
          <w:rFonts w:ascii="Times New Roman" w:hAnsi="Times New Roman"/>
          <w:color w:val="000000"/>
          <w:sz w:val="26"/>
          <w:szCs w:val="26"/>
          <w:lang w:val="nl-NL"/>
        </w:rPr>
        <w:lastRenderedPageBreak/>
        <w:t>Kính mời đơn vị tham gia chào giá với nội dung:</w:t>
      </w:r>
    </w:p>
    <w:p w14:paraId="6BAB47CD" w14:textId="15D40769" w:rsidR="0010150F" w:rsidRDefault="0010150F" w:rsidP="00B67620">
      <w:pPr>
        <w:spacing w:before="40" w:line="276" w:lineRule="auto"/>
        <w:ind w:firstLine="425"/>
        <w:jc w:val="both"/>
        <w:rPr>
          <w:rFonts w:ascii="Times New Roman" w:hAnsi="Times New Roman"/>
          <w:color w:val="000000"/>
          <w:sz w:val="26"/>
          <w:szCs w:val="26"/>
          <w:lang w:val="nl-NL"/>
        </w:rPr>
      </w:pPr>
      <w:r w:rsidRPr="005A48F6">
        <w:rPr>
          <w:rFonts w:ascii="Times New Roman" w:hAnsi="Times New Roman"/>
          <w:color w:val="000000"/>
          <w:sz w:val="26"/>
          <w:szCs w:val="26"/>
          <w:lang w:val="nl-NL"/>
        </w:rPr>
        <w:t>- Giá đã bao gồm thuế VAT và các chi phí liên quan khác.</w:t>
      </w:r>
    </w:p>
    <w:p w14:paraId="48A76FCD" w14:textId="639F8EF7" w:rsidR="0015669D" w:rsidRPr="005A48F6" w:rsidRDefault="0010150F" w:rsidP="00B67620">
      <w:pPr>
        <w:spacing w:before="40" w:line="276" w:lineRule="auto"/>
        <w:ind w:firstLine="425"/>
        <w:jc w:val="both"/>
        <w:rPr>
          <w:rFonts w:ascii="Times New Roman" w:hAnsi="Times New Roman"/>
          <w:color w:val="000000"/>
          <w:sz w:val="26"/>
          <w:szCs w:val="26"/>
          <w:lang w:val="nl-NL"/>
        </w:rPr>
      </w:pPr>
      <w:r w:rsidRPr="005A48F6">
        <w:rPr>
          <w:rFonts w:ascii="Times New Roman" w:hAnsi="Times New Roman"/>
          <w:color w:val="000000"/>
          <w:sz w:val="26"/>
          <w:szCs w:val="26"/>
          <w:lang w:val="nl-NL"/>
        </w:rPr>
        <w:t>- Hiệu lực báo giá</w:t>
      </w:r>
      <w:r w:rsidR="004C159F" w:rsidRPr="005A48F6">
        <w:rPr>
          <w:rFonts w:ascii="Times New Roman" w:hAnsi="Times New Roman"/>
          <w:color w:val="000000"/>
          <w:sz w:val="26"/>
          <w:szCs w:val="26"/>
          <w:lang w:val="nl-NL"/>
        </w:rPr>
        <w:t xml:space="preserve">: </w:t>
      </w:r>
      <w:r w:rsidR="00344C66">
        <w:rPr>
          <w:rFonts w:ascii="Times New Roman" w:hAnsi="Times New Roman"/>
          <w:color w:val="000000"/>
          <w:sz w:val="26"/>
          <w:szCs w:val="26"/>
          <w:lang w:val="nl-NL"/>
        </w:rPr>
        <w:t>45</w:t>
      </w:r>
      <w:r w:rsidRPr="005A48F6">
        <w:rPr>
          <w:rFonts w:ascii="Times New Roman" w:hAnsi="Times New Roman"/>
          <w:color w:val="000000"/>
          <w:sz w:val="26"/>
          <w:szCs w:val="26"/>
          <w:lang w:val="nl-NL"/>
        </w:rPr>
        <w:t xml:space="preserve"> ngày </w:t>
      </w:r>
      <w:r w:rsidR="004C3079" w:rsidRPr="005A48F6">
        <w:rPr>
          <w:rFonts w:ascii="Times New Roman" w:hAnsi="Times New Roman"/>
          <w:color w:val="000000"/>
          <w:sz w:val="26"/>
          <w:szCs w:val="26"/>
          <w:lang w:val="nl-NL"/>
        </w:rPr>
        <w:t>kể từ ngày báo giá.</w:t>
      </w:r>
    </w:p>
    <w:p w14:paraId="5D620E9C" w14:textId="603B2552" w:rsidR="004C3079" w:rsidRPr="00344C66" w:rsidRDefault="00344C66" w:rsidP="00344C66">
      <w:pPr>
        <w:spacing w:before="40" w:line="276" w:lineRule="auto"/>
        <w:ind w:firstLine="426"/>
        <w:jc w:val="both"/>
        <w:rPr>
          <w:rFonts w:ascii="Times New Roman" w:hAnsi="Times New Roman"/>
          <w:sz w:val="26"/>
          <w:szCs w:val="26"/>
        </w:rPr>
      </w:pPr>
      <w:r>
        <w:rPr>
          <w:rFonts w:ascii="Times New Roman" w:hAnsi="Times New Roman"/>
          <w:sz w:val="26"/>
          <w:szCs w:val="26"/>
        </w:rPr>
        <w:t>- Bản</w:t>
      </w:r>
      <w:r w:rsidR="004C3079" w:rsidRPr="00344C66">
        <w:rPr>
          <w:rFonts w:ascii="Times New Roman" w:hAnsi="Times New Roman"/>
          <w:sz w:val="26"/>
          <w:szCs w:val="26"/>
        </w:rPr>
        <w:t xml:space="preserve"> cứng gửi về:</w:t>
      </w:r>
    </w:p>
    <w:p w14:paraId="779529DB" w14:textId="3A53C461" w:rsidR="004C3079" w:rsidRPr="005A48F6" w:rsidRDefault="004C3079" w:rsidP="00B67620">
      <w:pPr>
        <w:spacing w:before="40" w:line="276" w:lineRule="auto"/>
        <w:ind w:firstLine="851"/>
        <w:jc w:val="both"/>
        <w:rPr>
          <w:rFonts w:ascii="Times New Roman" w:hAnsi="Times New Roman"/>
          <w:sz w:val="26"/>
          <w:szCs w:val="26"/>
        </w:rPr>
      </w:pPr>
      <w:r w:rsidRPr="005A48F6">
        <w:rPr>
          <w:rFonts w:ascii="Times New Roman" w:hAnsi="Times New Roman"/>
          <w:sz w:val="26"/>
          <w:szCs w:val="26"/>
        </w:rPr>
        <w:t xml:space="preserve">+ </w:t>
      </w:r>
      <w:r w:rsidR="002760AA" w:rsidRPr="005A48F6">
        <w:rPr>
          <w:rFonts w:ascii="Times New Roman" w:hAnsi="Times New Roman"/>
          <w:sz w:val="26"/>
          <w:szCs w:val="26"/>
        </w:rPr>
        <w:t>Người nhận: Nguyễn Thị Thục Quyên</w:t>
      </w:r>
    </w:p>
    <w:p w14:paraId="1686D6ED" w14:textId="07C58644" w:rsidR="0015669D" w:rsidRPr="005A48F6" w:rsidRDefault="004C3079" w:rsidP="00B67620">
      <w:pPr>
        <w:spacing w:before="40" w:line="276" w:lineRule="auto"/>
        <w:ind w:firstLine="851"/>
        <w:jc w:val="both"/>
        <w:rPr>
          <w:rFonts w:ascii="Times New Roman" w:hAnsi="Times New Roman"/>
          <w:sz w:val="26"/>
          <w:szCs w:val="26"/>
        </w:rPr>
      </w:pPr>
      <w:r w:rsidRPr="005A48F6">
        <w:rPr>
          <w:rFonts w:ascii="Times New Roman" w:hAnsi="Times New Roman"/>
          <w:sz w:val="26"/>
          <w:szCs w:val="26"/>
        </w:rPr>
        <w:t xml:space="preserve">+ </w:t>
      </w:r>
      <w:r w:rsidR="00965C24" w:rsidRPr="005A48F6">
        <w:rPr>
          <w:rFonts w:ascii="Times New Roman" w:hAnsi="Times New Roman"/>
          <w:sz w:val="26"/>
          <w:szCs w:val="26"/>
        </w:rPr>
        <w:t>Phòng Vật tư Thiết bị</w:t>
      </w:r>
      <w:r w:rsidR="00F93FDA">
        <w:rPr>
          <w:rFonts w:ascii="Times New Roman" w:hAnsi="Times New Roman"/>
          <w:sz w:val="26"/>
          <w:szCs w:val="26"/>
          <w:lang w:val="vi-VN"/>
        </w:rPr>
        <w:t xml:space="preserve"> </w:t>
      </w:r>
      <w:r w:rsidR="00F70443">
        <w:rPr>
          <w:rFonts w:ascii="Times New Roman" w:hAnsi="Times New Roman"/>
          <w:sz w:val="26"/>
          <w:szCs w:val="26"/>
        </w:rPr>
        <w:t>(</w:t>
      </w:r>
      <w:r w:rsidR="00F93FDA">
        <w:rPr>
          <w:rFonts w:ascii="Times New Roman" w:hAnsi="Times New Roman"/>
          <w:sz w:val="26"/>
          <w:szCs w:val="26"/>
          <w:lang w:val="vi-VN"/>
        </w:rPr>
        <w:t>A2</w:t>
      </w:r>
      <w:r w:rsidR="00F70443">
        <w:rPr>
          <w:rFonts w:ascii="Times New Roman" w:hAnsi="Times New Roman"/>
          <w:sz w:val="26"/>
          <w:szCs w:val="26"/>
        </w:rPr>
        <w:t>-</w:t>
      </w:r>
      <w:r w:rsidR="00F93FDA">
        <w:rPr>
          <w:rFonts w:ascii="Times New Roman" w:hAnsi="Times New Roman"/>
          <w:sz w:val="26"/>
          <w:szCs w:val="26"/>
          <w:lang w:val="vi-VN"/>
        </w:rPr>
        <w:t>612</w:t>
      </w:r>
      <w:r w:rsidR="00F70443">
        <w:rPr>
          <w:rFonts w:ascii="Times New Roman" w:hAnsi="Times New Roman"/>
          <w:sz w:val="26"/>
          <w:szCs w:val="26"/>
        </w:rPr>
        <w:t>)</w:t>
      </w:r>
      <w:r w:rsidR="00965C24" w:rsidRPr="005A48F6">
        <w:rPr>
          <w:rFonts w:ascii="Times New Roman" w:hAnsi="Times New Roman"/>
          <w:sz w:val="26"/>
          <w:szCs w:val="26"/>
        </w:rPr>
        <w:t xml:space="preserve"> - Trường Đại học Quốc tế</w:t>
      </w:r>
    </w:p>
    <w:p w14:paraId="6CFA0404" w14:textId="520BC8B3" w:rsidR="0015669D" w:rsidRPr="005A48F6" w:rsidRDefault="004C3079" w:rsidP="00B67620">
      <w:pPr>
        <w:spacing w:before="40" w:line="276" w:lineRule="auto"/>
        <w:ind w:firstLine="851"/>
        <w:jc w:val="both"/>
        <w:rPr>
          <w:rFonts w:ascii="Times New Roman" w:hAnsi="Times New Roman"/>
          <w:sz w:val="26"/>
          <w:szCs w:val="26"/>
        </w:rPr>
      </w:pPr>
      <w:r w:rsidRPr="005A48F6">
        <w:rPr>
          <w:rFonts w:ascii="Times New Roman" w:hAnsi="Times New Roman"/>
          <w:sz w:val="26"/>
          <w:szCs w:val="26"/>
        </w:rPr>
        <w:t xml:space="preserve">+ </w:t>
      </w:r>
      <w:r w:rsidR="0015669D" w:rsidRPr="005A48F6">
        <w:rPr>
          <w:rFonts w:ascii="Times New Roman" w:hAnsi="Times New Roman"/>
          <w:sz w:val="26"/>
          <w:szCs w:val="26"/>
        </w:rPr>
        <w:t>Địa chỉ: Khu phố 6, Phường Linh Trung, TP Thủ Đức, TP.HCM</w:t>
      </w:r>
    </w:p>
    <w:p w14:paraId="0DC965CA" w14:textId="2E40D2E5" w:rsidR="0015669D" w:rsidRPr="005A48F6" w:rsidRDefault="002D4F1D" w:rsidP="00B67620">
      <w:pPr>
        <w:spacing w:before="40" w:line="276" w:lineRule="auto"/>
        <w:ind w:firstLine="426"/>
        <w:jc w:val="both"/>
        <w:rPr>
          <w:rFonts w:ascii="Times New Roman" w:hAnsi="Times New Roman"/>
          <w:sz w:val="26"/>
          <w:szCs w:val="26"/>
        </w:rPr>
      </w:pPr>
      <w:r w:rsidRPr="005A48F6">
        <w:rPr>
          <w:rFonts w:ascii="Times New Roman" w:hAnsi="Times New Roman"/>
          <w:sz w:val="26"/>
          <w:szCs w:val="26"/>
        </w:rPr>
        <w:t>Điện thoại</w:t>
      </w:r>
      <w:r w:rsidR="004779F9" w:rsidRPr="005A48F6">
        <w:rPr>
          <w:rFonts w:ascii="Times New Roman" w:hAnsi="Times New Roman"/>
          <w:sz w:val="26"/>
          <w:szCs w:val="26"/>
        </w:rPr>
        <w:t xml:space="preserve"> liên hệ</w:t>
      </w:r>
      <w:r w:rsidRPr="005A48F6">
        <w:rPr>
          <w:rFonts w:ascii="Times New Roman" w:hAnsi="Times New Roman"/>
          <w:sz w:val="26"/>
          <w:szCs w:val="26"/>
        </w:rPr>
        <w:t xml:space="preserve">: </w:t>
      </w:r>
      <w:r w:rsidR="0015669D" w:rsidRPr="005A48F6">
        <w:rPr>
          <w:rFonts w:ascii="Times New Roman" w:hAnsi="Times New Roman"/>
          <w:sz w:val="26"/>
          <w:szCs w:val="26"/>
        </w:rPr>
        <w:t xml:space="preserve">028.3724.4270 </w:t>
      </w:r>
      <w:r w:rsidR="00965C24" w:rsidRPr="005A48F6">
        <w:rPr>
          <w:rFonts w:ascii="Times New Roman" w:hAnsi="Times New Roman"/>
          <w:sz w:val="26"/>
          <w:szCs w:val="26"/>
        </w:rPr>
        <w:t>-</w:t>
      </w:r>
      <w:r w:rsidR="0015669D" w:rsidRPr="005A48F6">
        <w:rPr>
          <w:rFonts w:ascii="Times New Roman" w:hAnsi="Times New Roman"/>
          <w:sz w:val="26"/>
          <w:szCs w:val="26"/>
        </w:rPr>
        <w:t xml:space="preserve"> </w:t>
      </w:r>
      <w:r w:rsidR="00186482" w:rsidRPr="005A48F6">
        <w:rPr>
          <w:rFonts w:ascii="Times New Roman" w:hAnsi="Times New Roman"/>
          <w:sz w:val="26"/>
          <w:szCs w:val="26"/>
        </w:rPr>
        <w:t>Ext</w:t>
      </w:r>
      <w:r w:rsidR="00665681" w:rsidRPr="005A48F6">
        <w:rPr>
          <w:rFonts w:ascii="Times New Roman" w:hAnsi="Times New Roman"/>
          <w:sz w:val="26"/>
          <w:szCs w:val="26"/>
        </w:rPr>
        <w:t>:</w:t>
      </w:r>
      <w:r w:rsidR="0015669D" w:rsidRPr="005A48F6">
        <w:rPr>
          <w:rFonts w:ascii="Times New Roman" w:hAnsi="Times New Roman"/>
          <w:sz w:val="26"/>
          <w:szCs w:val="26"/>
        </w:rPr>
        <w:t xml:space="preserve"> </w:t>
      </w:r>
      <w:r w:rsidR="004C3079" w:rsidRPr="005A48F6">
        <w:rPr>
          <w:rFonts w:ascii="Times New Roman" w:hAnsi="Times New Roman"/>
          <w:sz w:val="26"/>
          <w:szCs w:val="26"/>
        </w:rPr>
        <w:t>3555</w:t>
      </w:r>
    </w:p>
    <w:p w14:paraId="3746DE44" w14:textId="2C62A19C" w:rsidR="0015669D" w:rsidRPr="005A48F6" w:rsidRDefault="0015669D" w:rsidP="00B67620">
      <w:pPr>
        <w:pStyle w:val="ListParagraph"/>
        <w:spacing w:before="40" w:line="276" w:lineRule="auto"/>
        <w:ind w:left="785" w:hanging="359"/>
        <w:jc w:val="both"/>
        <w:rPr>
          <w:rFonts w:ascii="Times New Roman" w:hAnsi="Times New Roman"/>
          <w:color w:val="000000"/>
          <w:sz w:val="26"/>
          <w:szCs w:val="26"/>
          <w:lang w:val="nl-NL"/>
        </w:rPr>
      </w:pPr>
      <w:r w:rsidRPr="005A48F6">
        <w:rPr>
          <w:rFonts w:ascii="Times New Roman" w:hAnsi="Times New Roman"/>
          <w:sz w:val="26"/>
          <w:szCs w:val="26"/>
        </w:rPr>
        <w:t xml:space="preserve">Thời gian báo giá: </w:t>
      </w:r>
      <w:r w:rsidR="00344C66" w:rsidRPr="00344C66">
        <w:rPr>
          <w:rFonts w:ascii="Times New Roman" w:hAnsi="Times New Roman"/>
          <w:b/>
          <w:bCs/>
          <w:sz w:val="26"/>
          <w:szCs w:val="26"/>
        </w:rPr>
        <w:t xml:space="preserve">Đến hết ngày </w:t>
      </w:r>
      <w:r w:rsidR="001B2D56">
        <w:rPr>
          <w:rFonts w:ascii="Times New Roman" w:hAnsi="Times New Roman"/>
          <w:b/>
          <w:bCs/>
          <w:sz w:val="26"/>
          <w:szCs w:val="26"/>
          <w:lang w:val="vi-VN"/>
        </w:rPr>
        <w:t>10</w:t>
      </w:r>
      <w:r w:rsidR="00403755">
        <w:rPr>
          <w:rFonts w:ascii="Times New Roman" w:hAnsi="Times New Roman"/>
          <w:b/>
          <w:bCs/>
          <w:sz w:val="26"/>
          <w:szCs w:val="26"/>
          <w:lang w:val="vi-VN"/>
        </w:rPr>
        <w:t>/7</w:t>
      </w:r>
      <w:r w:rsidR="00344C66" w:rsidRPr="00344C66">
        <w:rPr>
          <w:rFonts w:ascii="Times New Roman" w:hAnsi="Times New Roman"/>
          <w:b/>
          <w:bCs/>
          <w:sz w:val="26"/>
          <w:szCs w:val="26"/>
        </w:rPr>
        <w:t>/2024.</w:t>
      </w:r>
    </w:p>
    <w:p w14:paraId="1F589F30" w14:textId="3672921E" w:rsidR="00E46D68" w:rsidRPr="00A8663F" w:rsidRDefault="00E46D68" w:rsidP="00A8663F">
      <w:pPr>
        <w:spacing w:before="40" w:line="276" w:lineRule="auto"/>
        <w:ind w:firstLine="425"/>
        <w:jc w:val="both"/>
        <w:rPr>
          <w:rFonts w:ascii="Times New Roman" w:hAnsi="Times New Roman"/>
          <w:sz w:val="26"/>
          <w:szCs w:val="26"/>
          <w:lang w:val="vi-VN"/>
        </w:rPr>
      </w:pPr>
      <w:r w:rsidRPr="005A48F6">
        <w:rPr>
          <w:rFonts w:ascii="Times New Roman" w:hAnsi="Times New Roman"/>
          <w:sz w:val="26"/>
          <w:szCs w:val="26"/>
        </w:rPr>
        <w:t>Trân trọng.</w:t>
      </w:r>
      <w:r w:rsidR="0015669D" w:rsidRPr="005A48F6">
        <w:rPr>
          <w:rFonts w:ascii="Times New Roman" w:hAnsi="Times New Roman"/>
          <w:sz w:val="26"/>
          <w:szCs w:val="26"/>
        </w:rPr>
        <w:t>/.</w:t>
      </w:r>
    </w:p>
    <w:tbl>
      <w:tblPr>
        <w:tblW w:w="9180" w:type="dxa"/>
        <w:tblInd w:w="426" w:type="dxa"/>
        <w:tblLook w:val="01E0" w:firstRow="1" w:lastRow="1" w:firstColumn="1" w:lastColumn="1" w:noHBand="0" w:noVBand="0"/>
      </w:tblPr>
      <w:tblGrid>
        <w:gridCol w:w="2801"/>
        <w:gridCol w:w="1876"/>
        <w:gridCol w:w="4503"/>
      </w:tblGrid>
      <w:tr w:rsidR="00E46D68" w:rsidRPr="005A48F6" w14:paraId="2DCBFB74" w14:textId="77777777" w:rsidTr="00417D03">
        <w:tc>
          <w:tcPr>
            <w:tcW w:w="2801" w:type="dxa"/>
            <w:shd w:val="clear" w:color="auto" w:fill="auto"/>
          </w:tcPr>
          <w:p w14:paraId="25DFAEE2" w14:textId="77777777" w:rsidR="00E46D68" w:rsidRPr="005A48F6" w:rsidRDefault="00E46D68">
            <w:pPr>
              <w:tabs>
                <w:tab w:val="left" w:pos="1152"/>
              </w:tabs>
              <w:rPr>
                <w:rFonts w:ascii="Times New Roman" w:hAnsi="Times New Roman"/>
                <w:sz w:val="26"/>
                <w:szCs w:val="26"/>
              </w:rPr>
            </w:pPr>
            <w:r w:rsidRPr="005A48F6">
              <w:rPr>
                <w:rFonts w:ascii="Times New Roman" w:hAnsi="Times New Roman"/>
                <w:b/>
                <w:i/>
                <w:sz w:val="26"/>
                <w:szCs w:val="26"/>
              </w:rPr>
              <w:t>Nơi nhận:</w:t>
            </w:r>
            <w:r w:rsidRPr="005A48F6">
              <w:rPr>
                <w:rFonts w:ascii="Times New Roman" w:hAnsi="Times New Roman"/>
                <w:b/>
                <w:i/>
                <w:sz w:val="26"/>
                <w:szCs w:val="26"/>
              </w:rPr>
              <w:br/>
            </w:r>
            <w:r w:rsidRPr="005A48F6">
              <w:rPr>
                <w:rFonts w:ascii="Times New Roman" w:hAnsi="Times New Roman"/>
                <w:sz w:val="26"/>
                <w:szCs w:val="26"/>
              </w:rPr>
              <w:t>- Như trên;</w:t>
            </w:r>
            <w:r w:rsidRPr="005A48F6">
              <w:rPr>
                <w:rFonts w:ascii="Times New Roman" w:hAnsi="Times New Roman"/>
                <w:sz w:val="26"/>
                <w:szCs w:val="26"/>
              </w:rPr>
              <w:br/>
              <w:t xml:space="preserve">- Lưu: P.VTTB.  </w:t>
            </w:r>
          </w:p>
        </w:tc>
        <w:tc>
          <w:tcPr>
            <w:tcW w:w="1876" w:type="dxa"/>
          </w:tcPr>
          <w:p w14:paraId="1144E1A8" w14:textId="77777777" w:rsidR="00E46D68" w:rsidRPr="005A48F6" w:rsidRDefault="00E46D68">
            <w:pPr>
              <w:tabs>
                <w:tab w:val="left" w:pos="1152"/>
              </w:tabs>
              <w:rPr>
                <w:rFonts w:ascii="Times New Roman" w:hAnsi="Times New Roman"/>
                <w:b/>
                <w:sz w:val="26"/>
                <w:szCs w:val="26"/>
              </w:rPr>
            </w:pPr>
          </w:p>
        </w:tc>
        <w:tc>
          <w:tcPr>
            <w:tcW w:w="4503" w:type="dxa"/>
            <w:shd w:val="clear" w:color="auto" w:fill="auto"/>
          </w:tcPr>
          <w:p w14:paraId="5329C80D" w14:textId="5992ED84" w:rsidR="00E46D68" w:rsidRPr="00A8663F" w:rsidRDefault="00E46D68" w:rsidP="00A8663F">
            <w:pPr>
              <w:tabs>
                <w:tab w:val="left" w:pos="1152"/>
              </w:tabs>
              <w:jc w:val="center"/>
              <w:rPr>
                <w:rFonts w:ascii="Times New Roman" w:hAnsi="Times New Roman"/>
                <w:i/>
                <w:sz w:val="26"/>
                <w:szCs w:val="26"/>
                <w:lang w:val="vi-VN"/>
              </w:rPr>
            </w:pPr>
            <w:r w:rsidRPr="005A48F6">
              <w:rPr>
                <w:rFonts w:ascii="Times New Roman" w:hAnsi="Times New Roman"/>
                <w:b/>
                <w:sz w:val="26"/>
                <w:szCs w:val="26"/>
              </w:rPr>
              <w:t>TRƯỞNG</w:t>
            </w:r>
            <w:r w:rsidR="008A6D1F">
              <w:rPr>
                <w:rFonts w:ascii="Times New Roman" w:hAnsi="Times New Roman"/>
                <w:b/>
                <w:sz w:val="26"/>
                <w:szCs w:val="26"/>
              </w:rPr>
              <w:t xml:space="preserve"> PHÒNG</w:t>
            </w:r>
            <w:r w:rsidRPr="005A48F6">
              <w:rPr>
                <w:rFonts w:ascii="Times New Roman" w:hAnsi="Times New Roman"/>
                <w:b/>
                <w:sz w:val="26"/>
                <w:szCs w:val="26"/>
              </w:rPr>
              <w:t xml:space="preserve"> </w:t>
            </w:r>
          </w:p>
          <w:p w14:paraId="04EC8EF1" w14:textId="77777777" w:rsidR="00E46D68" w:rsidRPr="005A48F6" w:rsidRDefault="00E46D68">
            <w:pPr>
              <w:tabs>
                <w:tab w:val="left" w:pos="1152"/>
              </w:tabs>
              <w:jc w:val="center"/>
              <w:rPr>
                <w:rFonts w:ascii="Times New Roman" w:hAnsi="Times New Roman"/>
                <w:sz w:val="26"/>
                <w:szCs w:val="26"/>
              </w:rPr>
            </w:pPr>
          </w:p>
          <w:p w14:paraId="0F7DE4E2" w14:textId="77777777" w:rsidR="00965C24" w:rsidRPr="005A48F6" w:rsidRDefault="00965C24">
            <w:pPr>
              <w:tabs>
                <w:tab w:val="left" w:pos="1152"/>
              </w:tabs>
              <w:jc w:val="center"/>
              <w:rPr>
                <w:rFonts w:ascii="Times New Roman" w:hAnsi="Times New Roman"/>
                <w:sz w:val="26"/>
                <w:szCs w:val="26"/>
              </w:rPr>
            </w:pPr>
          </w:p>
          <w:p w14:paraId="1E730156" w14:textId="77777777" w:rsidR="00965C24" w:rsidRDefault="00965C24">
            <w:pPr>
              <w:tabs>
                <w:tab w:val="left" w:pos="1152"/>
              </w:tabs>
              <w:jc w:val="center"/>
              <w:rPr>
                <w:rFonts w:ascii="Times New Roman" w:hAnsi="Times New Roman"/>
                <w:sz w:val="26"/>
                <w:szCs w:val="26"/>
                <w:lang w:val="vi-VN"/>
              </w:rPr>
            </w:pPr>
          </w:p>
          <w:p w14:paraId="1CC0A17A" w14:textId="77777777" w:rsidR="001B2D56" w:rsidRPr="001B2D56" w:rsidRDefault="001B2D56">
            <w:pPr>
              <w:tabs>
                <w:tab w:val="left" w:pos="1152"/>
              </w:tabs>
              <w:jc w:val="center"/>
              <w:rPr>
                <w:rFonts w:ascii="Times New Roman" w:hAnsi="Times New Roman"/>
                <w:sz w:val="26"/>
                <w:szCs w:val="26"/>
                <w:lang w:val="vi-VN"/>
              </w:rPr>
            </w:pPr>
          </w:p>
          <w:p w14:paraId="02345C77" w14:textId="77777777" w:rsidR="00E46D68" w:rsidRPr="005A48F6" w:rsidRDefault="00E46D68">
            <w:pPr>
              <w:tabs>
                <w:tab w:val="left" w:pos="1152"/>
              </w:tabs>
              <w:jc w:val="center"/>
              <w:rPr>
                <w:rFonts w:ascii="Times New Roman" w:hAnsi="Times New Roman"/>
                <w:b/>
                <w:sz w:val="26"/>
                <w:szCs w:val="26"/>
              </w:rPr>
            </w:pPr>
            <w:r w:rsidRPr="005A48F6">
              <w:rPr>
                <w:rFonts w:ascii="Times New Roman" w:hAnsi="Times New Roman"/>
                <w:sz w:val="26"/>
                <w:szCs w:val="26"/>
              </w:rPr>
              <w:br/>
            </w:r>
            <w:r w:rsidRPr="005A48F6">
              <w:rPr>
                <w:rFonts w:ascii="Times New Roman" w:hAnsi="Times New Roman"/>
                <w:b/>
                <w:sz w:val="26"/>
                <w:szCs w:val="26"/>
              </w:rPr>
              <w:t>Trần Thị Thanh Lịch</w:t>
            </w:r>
          </w:p>
        </w:tc>
      </w:tr>
    </w:tbl>
    <w:p w14:paraId="79F3B057" w14:textId="77777777" w:rsidR="00807E77" w:rsidRPr="005A48F6" w:rsidRDefault="00807E77" w:rsidP="00643004">
      <w:pPr>
        <w:rPr>
          <w:rFonts w:ascii="Times New Roman" w:hAnsi="Times New Roman"/>
          <w:sz w:val="26"/>
          <w:szCs w:val="26"/>
        </w:rPr>
      </w:pPr>
    </w:p>
    <w:sectPr w:rsidR="00807E77" w:rsidRPr="005A48F6" w:rsidSect="007230E9">
      <w:headerReference w:type="default" r:id="rId7"/>
      <w:pgSz w:w="11907" w:h="16840" w:code="9"/>
      <w:pgMar w:top="426" w:right="1134" w:bottom="1418"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0DE7B" w14:textId="77777777" w:rsidR="00034BC5" w:rsidRDefault="00034BC5" w:rsidP="00344C66">
      <w:r>
        <w:separator/>
      </w:r>
    </w:p>
  </w:endnote>
  <w:endnote w:type="continuationSeparator" w:id="0">
    <w:p w14:paraId="08796BE0" w14:textId="77777777" w:rsidR="00034BC5" w:rsidRDefault="00034BC5" w:rsidP="0034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C144D" w14:textId="77777777" w:rsidR="00034BC5" w:rsidRDefault="00034BC5" w:rsidP="00344C66">
      <w:r>
        <w:separator/>
      </w:r>
    </w:p>
  </w:footnote>
  <w:footnote w:type="continuationSeparator" w:id="0">
    <w:p w14:paraId="5297CD6D" w14:textId="77777777" w:rsidR="00034BC5" w:rsidRDefault="00034BC5" w:rsidP="00344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5562478"/>
      <w:docPartObj>
        <w:docPartGallery w:val="Page Numbers (Top of Page)"/>
        <w:docPartUnique/>
      </w:docPartObj>
    </w:sdtPr>
    <w:sdtEndPr>
      <w:rPr>
        <w:noProof/>
      </w:rPr>
    </w:sdtEndPr>
    <w:sdtContent>
      <w:p w14:paraId="50CA337A" w14:textId="3357B591" w:rsidR="00344C66" w:rsidRDefault="00344C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9872937" w14:textId="77777777" w:rsidR="00344C66" w:rsidRDefault="0034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70869"/>
    <w:multiLevelType w:val="hybridMultilevel"/>
    <w:tmpl w:val="D960C5AC"/>
    <w:lvl w:ilvl="0" w:tplc="8C94753C">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211257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68"/>
    <w:rsid w:val="00021B02"/>
    <w:rsid w:val="00034BC5"/>
    <w:rsid w:val="00042286"/>
    <w:rsid w:val="00051542"/>
    <w:rsid w:val="000754DA"/>
    <w:rsid w:val="000D0955"/>
    <w:rsid w:val="000D5FD2"/>
    <w:rsid w:val="000D7EA6"/>
    <w:rsid w:val="000F7620"/>
    <w:rsid w:val="0010150F"/>
    <w:rsid w:val="00116331"/>
    <w:rsid w:val="00124404"/>
    <w:rsid w:val="0015669D"/>
    <w:rsid w:val="00186482"/>
    <w:rsid w:val="001B2D56"/>
    <w:rsid w:val="001C701B"/>
    <w:rsid w:val="001D4C68"/>
    <w:rsid w:val="0020674A"/>
    <w:rsid w:val="002366CE"/>
    <w:rsid w:val="002470C4"/>
    <w:rsid w:val="002760AA"/>
    <w:rsid w:val="002D4F1D"/>
    <w:rsid w:val="00305DD7"/>
    <w:rsid w:val="00317AEB"/>
    <w:rsid w:val="00344C66"/>
    <w:rsid w:val="00385F50"/>
    <w:rsid w:val="00403755"/>
    <w:rsid w:val="00411A5A"/>
    <w:rsid w:val="00415997"/>
    <w:rsid w:val="00417D03"/>
    <w:rsid w:val="0043503C"/>
    <w:rsid w:val="004402D9"/>
    <w:rsid w:val="00454ECD"/>
    <w:rsid w:val="004779F9"/>
    <w:rsid w:val="004C02E8"/>
    <w:rsid w:val="004C159F"/>
    <w:rsid w:val="004C3079"/>
    <w:rsid w:val="004E4559"/>
    <w:rsid w:val="004E6C3B"/>
    <w:rsid w:val="00585B90"/>
    <w:rsid w:val="005A14BB"/>
    <w:rsid w:val="005A48F6"/>
    <w:rsid w:val="005F7093"/>
    <w:rsid w:val="00613F89"/>
    <w:rsid w:val="00620557"/>
    <w:rsid w:val="00643004"/>
    <w:rsid w:val="00665681"/>
    <w:rsid w:val="006772B5"/>
    <w:rsid w:val="006A75AD"/>
    <w:rsid w:val="006F355D"/>
    <w:rsid w:val="00714BB2"/>
    <w:rsid w:val="00722205"/>
    <w:rsid w:val="007230E9"/>
    <w:rsid w:val="007553D2"/>
    <w:rsid w:val="00804A14"/>
    <w:rsid w:val="00807E77"/>
    <w:rsid w:val="008A30C5"/>
    <w:rsid w:val="008A6D1F"/>
    <w:rsid w:val="008C7F06"/>
    <w:rsid w:val="008D6972"/>
    <w:rsid w:val="008E6DF5"/>
    <w:rsid w:val="0095006E"/>
    <w:rsid w:val="00965C24"/>
    <w:rsid w:val="009B323A"/>
    <w:rsid w:val="009F5230"/>
    <w:rsid w:val="00A41FB6"/>
    <w:rsid w:val="00A508B8"/>
    <w:rsid w:val="00A53792"/>
    <w:rsid w:val="00A820F8"/>
    <w:rsid w:val="00A8663F"/>
    <w:rsid w:val="00A869FD"/>
    <w:rsid w:val="00A95450"/>
    <w:rsid w:val="00AA1BF6"/>
    <w:rsid w:val="00AA34E8"/>
    <w:rsid w:val="00AC617F"/>
    <w:rsid w:val="00B0790C"/>
    <w:rsid w:val="00B43C0E"/>
    <w:rsid w:val="00B67620"/>
    <w:rsid w:val="00BB59A1"/>
    <w:rsid w:val="00BF5D4A"/>
    <w:rsid w:val="00C40115"/>
    <w:rsid w:val="00C85A7C"/>
    <w:rsid w:val="00CD005A"/>
    <w:rsid w:val="00D01FBB"/>
    <w:rsid w:val="00D50728"/>
    <w:rsid w:val="00D563D7"/>
    <w:rsid w:val="00D74F86"/>
    <w:rsid w:val="00DA252A"/>
    <w:rsid w:val="00DC32A9"/>
    <w:rsid w:val="00E46D68"/>
    <w:rsid w:val="00E52A49"/>
    <w:rsid w:val="00E65A3A"/>
    <w:rsid w:val="00E8141C"/>
    <w:rsid w:val="00F25EA3"/>
    <w:rsid w:val="00F342C1"/>
    <w:rsid w:val="00F62A7E"/>
    <w:rsid w:val="00F62F17"/>
    <w:rsid w:val="00F64FC7"/>
    <w:rsid w:val="00F70443"/>
    <w:rsid w:val="00F847C2"/>
    <w:rsid w:val="00F93FDA"/>
    <w:rsid w:val="00FC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C620"/>
  <w15:docId w15:val="{6707B608-B184-4ABF-B732-B0A00BC2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68"/>
    <w:pPr>
      <w:spacing w:after="0" w:line="240" w:lineRule="auto"/>
    </w:pPr>
    <w:rPr>
      <w:rFonts w:ascii=".VnTime" w:eastAsia="Times New Roman" w:hAnsi=".VnTime" w:cs="Times New Roman"/>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079"/>
    <w:pPr>
      <w:ind w:left="720"/>
      <w:contextualSpacing/>
    </w:pPr>
  </w:style>
  <w:style w:type="character" w:styleId="Hyperlink">
    <w:name w:val="Hyperlink"/>
    <w:basedOn w:val="DefaultParagraphFont"/>
    <w:uiPriority w:val="99"/>
    <w:unhideWhenUsed/>
    <w:rsid w:val="004C3079"/>
    <w:rPr>
      <w:color w:val="0563C1" w:themeColor="hyperlink"/>
      <w:u w:val="single"/>
    </w:rPr>
  </w:style>
  <w:style w:type="character" w:styleId="UnresolvedMention">
    <w:name w:val="Unresolved Mention"/>
    <w:basedOn w:val="DefaultParagraphFont"/>
    <w:uiPriority w:val="99"/>
    <w:semiHidden/>
    <w:unhideWhenUsed/>
    <w:rsid w:val="004C3079"/>
    <w:rPr>
      <w:color w:val="605E5C"/>
      <w:shd w:val="clear" w:color="auto" w:fill="E1DFDD"/>
    </w:rPr>
  </w:style>
  <w:style w:type="paragraph" w:styleId="Header">
    <w:name w:val="header"/>
    <w:basedOn w:val="Normal"/>
    <w:link w:val="HeaderChar"/>
    <w:uiPriority w:val="99"/>
    <w:unhideWhenUsed/>
    <w:rsid w:val="00344C66"/>
    <w:pPr>
      <w:tabs>
        <w:tab w:val="center" w:pos="4680"/>
        <w:tab w:val="right" w:pos="9360"/>
      </w:tabs>
    </w:pPr>
  </w:style>
  <w:style w:type="character" w:customStyle="1" w:styleId="HeaderChar">
    <w:name w:val="Header Char"/>
    <w:basedOn w:val="DefaultParagraphFont"/>
    <w:link w:val="Header"/>
    <w:uiPriority w:val="99"/>
    <w:rsid w:val="00344C66"/>
    <w:rPr>
      <w:rFonts w:ascii=".VnTime" w:eastAsia="Times New Roman" w:hAnsi=".VnTime" w:cs="Times New Roman"/>
      <w:kern w:val="0"/>
      <w:sz w:val="28"/>
      <w:szCs w:val="20"/>
      <w14:ligatures w14:val="none"/>
    </w:rPr>
  </w:style>
  <w:style w:type="paragraph" w:styleId="Footer">
    <w:name w:val="footer"/>
    <w:basedOn w:val="Normal"/>
    <w:link w:val="FooterChar"/>
    <w:uiPriority w:val="99"/>
    <w:unhideWhenUsed/>
    <w:rsid w:val="00344C66"/>
    <w:pPr>
      <w:tabs>
        <w:tab w:val="center" w:pos="4680"/>
        <w:tab w:val="right" w:pos="9360"/>
      </w:tabs>
    </w:pPr>
  </w:style>
  <w:style w:type="character" w:customStyle="1" w:styleId="FooterChar">
    <w:name w:val="Footer Char"/>
    <w:basedOn w:val="DefaultParagraphFont"/>
    <w:link w:val="Footer"/>
    <w:uiPriority w:val="99"/>
    <w:rsid w:val="00344C66"/>
    <w:rPr>
      <w:rFonts w:ascii=".VnTime" w:eastAsia="Times New Roman" w:hAnsi=".VnTime"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34543">
      <w:bodyDiv w:val="1"/>
      <w:marLeft w:val="0"/>
      <w:marRight w:val="0"/>
      <w:marTop w:val="0"/>
      <w:marBottom w:val="0"/>
      <w:divBdr>
        <w:top w:val="none" w:sz="0" w:space="0" w:color="auto"/>
        <w:left w:val="none" w:sz="0" w:space="0" w:color="auto"/>
        <w:bottom w:val="none" w:sz="0" w:space="0" w:color="auto"/>
        <w:right w:val="none" w:sz="0" w:space="0" w:color="auto"/>
      </w:divBdr>
    </w:div>
    <w:div w:id="370419898">
      <w:bodyDiv w:val="1"/>
      <w:marLeft w:val="0"/>
      <w:marRight w:val="0"/>
      <w:marTop w:val="0"/>
      <w:marBottom w:val="0"/>
      <w:divBdr>
        <w:top w:val="none" w:sz="0" w:space="0" w:color="auto"/>
        <w:left w:val="none" w:sz="0" w:space="0" w:color="auto"/>
        <w:bottom w:val="none" w:sz="0" w:space="0" w:color="auto"/>
        <w:right w:val="none" w:sz="0" w:space="0" w:color="auto"/>
      </w:divBdr>
    </w:div>
    <w:div w:id="672100091">
      <w:bodyDiv w:val="1"/>
      <w:marLeft w:val="0"/>
      <w:marRight w:val="0"/>
      <w:marTop w:val="0"/>
      <w:marBottom w:val="0"/>
      <w:divBdr>
        <w:top w:val="none" w:sz="0" w:space="0" w:color="auto"/>
        <w:left w:val="none" w:sz="0" w:space="0" w:color="auto"/>
        <w:bottom w:val="none" w:sz="0" w:space="0" w:color="auto"/>
        <w:right w:val="none" w:sz="0" w:space="0" w:color="auto"/>
      </w:divBdr>
    </w:div>
    <w:div w:id="1521549910">
      <w:bodyDiv w:val="1"/>
      <w:marLeft w:val="0"/>
      <w:marRight w:val="0"/>
      <w:marTop w:val="0"/>
      <w:marBottom w:val="0"/>
      <w:divBdr>
        <w:top w:val="none" w:sz="0" w:space="0" w:color="auto"/>
        <w:left w:val="none" w:sz="0" w:space="0" w:color="auto"/>
        <w:bottom w:val="none" w:sz="0" w:space="0" w:color="auto"/>
        <w:right w:val="none" w:sz="0" w:space="0" w:color="auto"/>
      </w:divBdr>
    </w:div>
    <w:div w:id="1554267391">
      <w:bodyDiv w:val="1"/>
      <w:marLeft w:val="0"/>
      <w:marRight w:val="0"/>
      <w:marTop w:val="0"/>
      <w:marBottom w:val="0"/>
      <w:divBdr>
        <w:top w:val="none" w:sz="0" w:space="0" w:color="auto"/>
        <w:left w:val="none" w:sz="0" w:space="0" w:color="auto"/>
        <w:bottom w:val="none" w:sz="0" w:space="0" w:color="auto"/>
        <w:right w:val="none" w:sz="0" w:space="0" w:color="auto"/>
      </w:divBdr>
    </w:div>
    <w:div w:id="1769500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Trang</dc:creator>
  <cp:keywords/>
  <dc:description/>
  <cp:lastModifiedBy>Nguyen Thi Thuc Quyen</cp:lastModifiedBy>
  <cp:revision>12</cp:revision>
  <cp:lastPrinted>2024-06-07T06:29:00Z</cp:lastPrinted>
  <dcterms:created xsi:type="dcterms:W3CDTF">2024-06-06T10:05:00Z</dcterms:created>
  <dcterms:modified xsi:type="dcterms:W3CDTF">2024-06-26T03:55:00Z</dcterms:modified>
</cp:coreProperties>
</file>