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11" w:type="pct"/>
        <w:tblInd w:w="-142" w:type="dxa"/>
        <w:tblLook w:val="0000" w:firstRow="0" w:lastRow="0" w:firstColumn="0" w:lastColumn="0" w:noHBand="0" w:noVBand="0"/>
      </w:tblPr>
      <w:tblGrid>
        <w:gridCol w:w="3773"/>
        <w:gridCol w:w="6125"/>
      </w:tblGrid>
      <w:tr w:rsidR="00387ACC" w:rsidRPr="003833DE" w14:paraId="4C3D3E75" w14:textId="77777777" w:rsidTr="0073700C">
        <w:trPr>
          <w:trHeight w:val="761"/>
        </w:trPr>
        <w:tc>
          <w:tcPr>
            <w:tcW w:w="1906" w:type="pct"/>
          </w:tcPr>
          <w:p w14:paraId="0820C367" w14:textId="77777777" w:rsidR="00E46D68" w:rsidRPr="003833DE" w:rsidRDefault="00E46D68" w:rsidP="00617D34">
            <w:pPr>
              <w:jc w:val="center"/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</w:pPr>
            <w:r w:rsidRPr="003833DE">
              <w:rPr>
                <w:rFonts w:ascii="Times New Roman" w:hAnsi="Times New Roman"/>
                <w:bCs/>
                <w:sz w:val="26"/>
                <w:szCs w:val="26"/>
              </w:rPr>
              <w:t>TRƯỜNG ĐẠI HỌC QUỐC TẾ</w:t>
            </w:r>
            <w:r w:rsidRPr="003833DE">
              <w:rPr>
                <w:rFonts w:ascii="Times New Roman" w:eastAsia="Arial" w:hAnsi="Times New Roman"/>
                <w:bCs/>
                <w:sz w:val="26"/>
                <w:szCs w:val="24"/>
                <w:lang w:val="vi-VN"/>
              </w:rPr>
              <w:t xml:space="preserve"> </w:t>
            </w:r>
          </w:p>
          <w:p w14:paraId="1B9C6B1C" w14:textId="06044C8E" w:rsidR="00E46D68" w:rsidRPr="003833DE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</w:rPr>
            </w:pPr>
            <w:r w:rsidRPr="003833DE">
              <w:rPr>
                <w:rFonts w:ascii="Times New Roman" w:eastAsia="Arial" w:hAnsi="Times New Roman"/>
                <w:b/>
                <w:sz w:val="26"/>
                <w:szCs w:val="24"/>
              </w:rPr>
              <w:t>PHÒNG VẬT TƯ THIẾT BỊ</w:t>
            </w:r>
          </w:p>
          <w:p w14:paraId="6BF4FEC3" w14:textId="77777777" w:rsidR="00E46D68" w:rsidRPr="003833DE" w:rsidRDefault="00E46D68" w:rsidP="00617D34">
            <w:pPr>
              <w:jc w:val="center"/>
              <w:rPr>
                <w:rFonts w:ascii="Times New Roman" w:eastAsia="Arial" w:hAnsi="Times New Roman"/>
                <w:sz w:val="26"/>
                <w:szCs w:val="24"/>
                <w:lang w:val="vi-VN"/>
              </w:rPr>
            </w:pPr>
            <w:r w:rsidRPr="003833D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6DA126" wp14:editId="4731E6EA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23495</wp:posOffset>
                      </wp:positionV>
                      <wp:extent cx="962025" cy="0"/>
                      <wp:effectExtent l="0" t="0" r="381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BC4D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1.85pt" to="128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"/>
                  </w:pict>
                </mc:Fallback>
              </mc:AlternateContent>
            </w:r>
          </w:p>
          <w:p w14:paraId="30DE6F75" w14:textId="5781EE82" w:rsidR="00E46D68" w:rsidRPr="003833DE" w:rsidRDefault="00E46D68" w:rsidP="00130794">
            <w:pPr>
              <w:jc w:val="center"/>
              <w:rPr>
                <w:rFonts w:ascii="Times New Roman" w:eastAsia="Arial" w:hAnsi="Times New Roman"/>
                <w:sz w:val="26"/>
                <w:szCs w:val="24"/>
                <w:lang w:val="vi-VN"/>
              </w:rPr>
            </w:pPr>
            <w:r w:rsidRPr="003833DE">
              <w:rPr>
                <w:rFonts w:ascii="Times New Roman" w:eastAsia="Arial" w:hAnsi="Times New Roman"/>
                <w:sz w:val="26"/>
                <w:szCs w:val="24"/>
                <w:lang w:val="vi-VN"/>
              </w:rPr>
              <w:t>Số:</w:t>
            </w:r>
            <w:r w:rsidRPr="003833DE">
              <w:rPr>
                <w:rFonts w:ascii="Times New Roman" w:eastAsia="Arial" w:hAnsi="Times New Roman"/>
                <w:sz w:val="26"/>
                <w:szCs w:val="24"/>
              </w:rPr>
              <w:t xml:space="preserve"> </w:t>
            </w:r>
            <w:r w:rsidR="00130794" w:rsidRPr="003833DE">
              <w:rPr>
                <w:rFonts w:ascii="Times New Roman" w:eastAsia="Arial" w:hAnsi="Times New Roman"/>
                <w:sz w:val="26"/>
                <w:szCs w:val="24"/>
                <w:lang w:val="vi-VN"/>
              </w:rPr>
              <w:t>10</w:t>
            </w:r>
            <w:r w:rsidR="003833DE" w:rsidRPr="003833DE">
              <w:rPr>
                <w:rFonts w:ascii="Times New Roman" w:eastAsia="Arial" w:hAnsi="Times New Roman"/>
                <w:sz w:val="26"/>
                <w:szCs w:val="24"/>
                <w:lang w:val="vi-VN"/>
              </w:rPr>
              <w:t>8</w:t>
            </w:r>
            <w:r w:rsidRPr="003833DE">
              <w:rPr>
                <w:rFonts w:ascii="Times New Roman" w:eastAsia="Arial" w:hAnsi="Times New Roman"/>
                <w:sz w:val="26"/>
                <w:szCs w:val="24"/>
                <w:lang w:val="vi-VN"/>
              </w:rPr>
              <w:t>/</w:t>
            </w:r>
            <w:r w:rsidR="004C3079" w:rsidRPr="003833DE">
              <w:rPr>
                <w:rFonts w:ascii="Times New Roman" w:eastAsia="Arial" w:hAnsi="Times New Roman"/>
                <w:sz w:val="26"/>
                <w:szCs w:val="24"/>
              </w:rPr>
              <w:t>BG</w:t>
            </w:r>
            <w:r w:rsidRPr="003833DE">
              <w:rPr>
                <w:rFonts w:ascii="Times New Roman" w:eastAsia="Arial" w:hAnsi="Times New Roman"/>
                <w:sz w:val="26"/>
                <w:szCs w:val="24"/>
                <w:lang w:val="vi-VN"/>
              </w:rPr>
              <w:t>-VTTB</w:t>
            </w:r>
          </w:p>
          <w:p w14:paraId="6066B5A4" w14:textId="77777777" w:rsidR="00E46D68" w:rsidRPr="003833DE" w:rsidRDefault="00E46D68" w:rsidP="00617D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3094" w:type="pct"/>
          </w:tcPr>
          <w:p w14:paraId="5F53421F" w14:textId="77777777" w:rsidR="00E46D68" w:rsidRPr="003833DE" w:rsidRDefault="00E46D68" w:rsidP="000D45B6">
            <w:pPr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CỘNG HOÀ XÃ HỘI CHỦ NGHĨA VIỆT NAM</w:t>
            </w:r>
          </w:p>
          <w:p w14:paraId="181C8E88" w14:textId="23C15705" w:rsidR="00E46D68" w:rsidRPr="003833DE" w:rsidRDefault="00E46D68" w:rsidP="000D45B6">
            <w:pPr>
              <w:jc w:val="center"/>
              <w:rPr>
                <w:rFonts w:ascii="Times New Roman" w:hAnsi="Times New Roman"/>
                <w:b/>
                <w:szCs w:val="28"/>
                <w:shd w:val="clear" w:color="auto" w:fill="FFFFFF"/>
              </w:rPr>
            </w:pPr>
            <w:r w:rsidRPr="003833DE">
              <w:rPr>
                <w:rFonts w:ascii="Times New Roman" w:hAnsi="Times New Roman"/>
                <w:b/>
                <w:szCs w:val="28"/>
                <w:shd w:val="clear" w:color="auto" w:fill="FFFFFF"/>
              </w:rPr>
              <w:t>Độc lập - Tự do - Hạnh phúc</w:t>
            </w:r>
          </w:p>
          <w:p w14:paraId="1A94C722" w14:textId="786D8897" w:rsidR="00E46D68" w:rsidRPr="003833DE" w:rsidRDefault="004C3079" w:rsidP="000D45B6">
            <w:pPr>
              <w:jc w:val="center"/>
              <w:rPr>
                <w:rFonts w:ascii="Times New Roman" w:hAnsi="Times New Roman"/>
                <w:iCs/>
                <w:szCs w:val="26"/>
                <w:shd w:val="clear" w:color="auto" w:fill="FFFFFF"/>
              </w:rPr>
            </w:pPr>
            <w:r w:rsidRPr="003833DE">
              <w:rPr>
                <w:rFonts w:ascii="Times New Roman" w:eastAsia="Arial" w:hAnsi="Times New Roman"/>
                <w:noProof/>
                <w:sz w:val="24"/>
                <w:szCs w:val="28"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689D1D" wp14:editId="57C2C125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27305</wp:posOffset>
                      </wp:positionV>
                      <wp:extent cx="2124075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59CCC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5pt,2.15pt" to="240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"/>
                  </w:pict>
                </mc:Fallback>
              </mc:AlternateContent>
            </w:r>
          </w:p>
          <w:p w14:paraId="45078319" w14:textId="462AB4AC" w:rsidR="00E46D68" w:rsidRPr="003833DE" w:rsidRDefault="00E46D68" w:rsidP="00ED03BF">
            <w:pPr>
              <w:ind w:right="192"/>
              <w:jc w:val="right"/>
              <w:rPr>
                <w:rFonts w:ascii="Times New Roman" w:eastAsia="Arial" w:hAnsi="Times New Roman"/>
                <w:b/>
                <w:i/>
                <w:sz w:val="24"/>
                <w:szCs w:val="28"/>
              </w:rPr>
            </w:pPr>
            <w:r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>Thành phố Hồ Chí Minh</w:t>
            </w:r>
            <w:r w:rsidRPr="003833D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, ngày</w:t>
            </w:r>
            <w:r w:rsidR="0002214C" w:rsidRPr="003833D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130794" w:rsidRPr="003833D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2</w:t>
            </w:r>
            <w:r w:rsidR="00520AE2">
              <w:rPr>
                <w:rFonts w:ascii="Times New Roman" w:hAnsi="Times New Roman"/>
                <w:i/>
                <w:iCs/>
                <w:sz w:val="26"/>
                <w:szCs w:val="26"/>
              </w:rPr>
              <w:t>3</w:t>
            </w:r>
            <w:r w:rsidR="007109FA"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3833D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tháng</w:t>
            </w:r>
            <w:r w:rsidR="00085D5D"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="00130794" w:rsidRPr="003833D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4</w:t>
            </w:r>
            <w:r w:rsidR="007109FA"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3833DE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năm </w:t>
            </w:r>
            <w:r w:rsidR="007109FA"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>202</w:t>
            </w:r>
            <w:r w:rsidR="00BE31F8" w:rsidRPr="003833DE"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</w:p>
        </w:tc>
      </w:tr>
    </w:tbl>
    <w:p w14:paraId="39B42CCF" w14:textId="77777777" w:rsidR="00EA1197" w:rsidRPr="003833DE" w:rsidRDefault="00EA1197" w:rsidP="00AD0EFF">
      <w:pPr>
        <w:tabs>
          <w:tab w:val="left" w:pos="630"/>
          <w:tab w:val="left" w:pos="720"/>
        </w:tabs>
        <w:spacing w:line="276" w:lineRule="auto"/>
        <w:ind w:right="-5"/>
        <w:rPr>
          <w:rFonts w:ascii="Times New Roman" w:hAnsi="Times New Roman"/>
          <w:b/>
          <w:sz w:val="10"/>
          <w:szCs w:val="10"/>
        </w:rPr>
      </w:pPr>
    </w:p>
    <w:p w14:paraId="3028528C" w14:textId="7961D84E" w:rsidR="00E46D68" w:rsidRPr="003833DE" w:rsidRDefault="00E46D68" w:rsidP="00873A19">
      <w:pPr>
        <w:tabs>
          <w:tab w:val="left" w:pos="630"/>
          <w:tab w:val="left" w:pos="720"/>
        </w:tabs>
        <w:spacing w:line="276" w:lineRule="auto"/>
        <w:ind w:right="-5"/>
        <w:jc w:val="center"/>
        <w:rPr>
          <w:rFonts w:ascii="Times New Roman" w:hAnsi="Times New Roman"/>
          <w:b/>
          <w:sz w:val="30"/>
          <w:szCs w:val="30"/>
        </w:rPr>
      </w:pPr>
      <w:r w:rsidRPr="003833DE">
        <w:rPr>
          <w:rFonts w:ascii="Times New Roman" w:hAnsi="Times New Roman"/>
          <w:b/>
          <w:sz w:val="30"/>
          <w:szCs w:val="30"/>
        </w:rPr>
        <w:t>THƯ MỜI CHÀO GIÁ</w:t>
      </w:r>
    </w:p>
    <w:p w14:paraId="15F397F5" w14:textId="13892E72" w:rsidR="00E46D68" w:rsidRPr="003833DE" w:rsidRDefault="004C3079" w:rsidP="00873A19">
      <w:pPr>
        <w:spacing w:before="40" w:line="312" w:lineRule="auto"/>
        <w:ind w:right="-5"/>
        <w:jc w:val="center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Kính gửi: Quý Công ty.</w:t>
      </w:r>
    </w:p>
    <w:p w14:paraId="03AF5BCF" w14:textId="1272DDCC" w:rsidR="00EA1197" w:rsidRPr="003833DE" w:rsidRDefault="00E46D68" w:rsidP="00A02A64">
      <w:pPr>
        <w:spacing w:before="40" w:line="312" w:lineRule="auto"/>
        <w:ind w:firstLine="425"/>
        <w:jc w:val="both"/>
        <w:rPr>
          <w:rFonts w:ascii="Times New Roman" w:hAnsi="Times New Roman"/>
          <w:sz w:val="26"/>
          <w:szCs w:val="26"/>
          <w:lang w:val="vi-VN"/>
        </w:rPr>
      </w:pPr>
      <w:r w:rsidRPr="003833DE">
        <w:rPr>
          <w:rFonts w:ascii="Times New Roman" w:hAnsi="Times New Roman"/>
          <w:sz w:val="26"/>
          <w:szCs w:val="26"/>
        </w:rPr>
        <w:t xml:space="preserve">Trường Đại học Quốc tế có nhu cầu </w:t>
      </w:r>
      <w:r w:rsidR="00ED03BF" w:rsidRPr="003833DE">
        <w:rPr>
          <w:rFonts w:ascii="Times New Roman" w:hAnsi="Times New Roman"/>
          <w:sz w:val="26"/>
          <w:szCs w:val="26"/>
          <w:lang w:val="vi-VN"/>
        </w:rPr>
        <w:t xml:space="preserve">mua </w:t>
      </w:r>
      <w:r w:rsidR="003833DE" w:rsidRPr="003833DE">
        <w:rPr>
          <w:rFonts w:ascii="Times New Roman" w:hAnsi="Times New Roman"/>
          <w:sz w:val="26"/>
          <w:szCs w:val="26"/>
          <w:lang w:val="vi-VN"/>
        </w:rPr>
        <w:t>vật tư</w:t>
      </w:r>
      <w:r w:rsidR="00ED03BF" w:rsidRPr="003833DE">
        <w:rPr>
          <w:rFonts w:ascii="Times New Roman" w:hAnsi="Times New Roman"/>
          <w:sz w:val="26"/>
          <w:szCs w:val="26"/>
          <w:lang w:val="vi-VN"/>
        </w:rPr>
        <w:t xml:space="preserve"> phục vụ </w:t>
      </w:r>
      <w:r w:rsidR="003833DE" w:rsidRPr="003833DE">
        <w:rPr>
          <w:rFonts w:ascii="Times New Roman" w:hAnsi="Times New Roman"/>
          <w:sz w:val="26"/>
          <w:szCs w:val="26"/>
          <w:lang w:val="vi-VN"/>
        </w:rPr>
        <w:t>ngày Báo chí cách mạng Việt Nam</w:t>
      </w:r>
      <w:r w:rsidR="00A87C7F" w:rsidRPr="003833DE">
        <w:rPr>
          <w:rFonts w:ascii="Times New Roman" w:hAnsi="Times New Roman"/>
          <w:sz w:val="26"/>
          <w:szCs w:val="26"/>
        </w:rPr>
        <w:t xml:space="preserve"> </w:t>
      </w:r>
      <w:r w:rsidRPr="003833DE">
        <w:rPr>
          <w:rFonts w:ascii="Times New Roman" w:hAnsi="Times New Roman"/>
          <w:sz w:val="26"/>
          <w:szCs w:val="26"/>
        </w:rPr>
        <w:t>như sau: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4646"/>
        <w:gridCol w:w="1418"/>
        <w:gridCol w:w="1842"/>
        <w:gridCol w:w="1276"/>
      </w:tblGrid>
      <w:tr w:rsidR="003833DE" w:rsidRPr="003833DE" w14:paraId="0D6126E0" w14:textId="2C03BC37" w:rsidTr="003833DE">
        <w:trPr>
          <w:trHeight w:val="560"/>
        </w:trPr>
        <w:tc>
          <w:tcPr>
            <w:tcW w:w="770" w:type="dxa"/>
            <w:vAlign w:val="center"/>
          </w:tcPr>
          <w:p w14:paraId="3FF4340B" w14:textId="77777777" w:rsidR="003833DE" w:rsidRPr="003833DE" w:rsidRDefault="003833DE" w:rsidP="00265EB0">
            <w:pPr>
              <w:tabs>
                <w:tab w:val="left" w:pos="3620"/>
                <w:tab w:val="left" w:pos="71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4646" w:type="dxa"/>
            <w:shd w:val="clear" w:color="auto" w:fill="auto"/>
            <w:noWrap/>
            <w:vAlign w:val="center"/>
          </w:tcPr>
          <w:p w14:paraId="167D60EA" w14:textId="77777777" w:rsidR="003833DE" w:rsidRPr="003833DE" w:rsidRDefault="003833DE" w:rsidP="00265EB0">
            <w:pPr>
              <w:tabs>
                <w:tab w:val="left" w:pos="3620"/>
                <w:tab w:val="left" w:pos="7160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418" w:type="dxa"/>
            <w:vAlign w:val="center"/>
          </w:tcPr>
          <w:p w14:paraId="62FBBF75" w14:textId="77777777" w:rsidR="003833DE" w:rsidRPr="003833DE" w:rsidRDefault="003833DE" w:rsidP="00265EB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</w:rPr>
              <w:t>Đơn vị tính</w:t>
            </w:r>
          </w:p>
        </w:tc>
        <w:tc>
          <w:tcPr>
            <w:tcW w:w="1842" w:type="dxa"/>
            <w:vAlign w:val="center"/>
          </w:tcPr>
          <w:p w14:paraId="6EECCC29" w14:textId="77777777" w:rsidR="003833DE" w:rsidRPr="003833DE" w:rsidRDefault="003833DE" w:rsidP="00265EB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</w:rPr>
              <w:t>Số lượng</w:t>
            </w:r>
          </w:p>
        </w:tc>
        <w:tc>
          <w:tcPr>
            <w:tcW w:w="1276" w:type="dxa"/>
            <w:vAlign w:val="center"/>
          </w:tcPr>
          <w:p w14:paraId="26584AA5" w14:textId="5032D1E0" w:rsidR="003833DE" w:rsidRPr="003833DE" w:rsidRDefault="003833DE" w:rsidP="003833DE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Ghi </w:t>
            </w:r>
            <w:r w:rsidRPr="003833DE">
              <w:rPr>
                <w:rFonts w:ascii="Times New Roman" w:hAnsi="Times New Roman"/>
                <w:b/>
                <w:sz w:val="26"/>
                <w:szCs w:val="26"/>
              </w:rPr>
              <w:t>chú</w:t>
            </w:r>
          </w:p>
        </w:tc>
      </w:tr>
      <w:tr w:rsidR="003833DE" w:rsidRPr="003833DE" w14:paraId="656C453D" w14:textId="24346C6B" w:rsidTr="003833DE">
        <w:trPr>
          <w:trHeight w:val="1554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3A3A1" w14:textId="77777777" w:rsidR="003833DE" w:rsidRPr="003833DE" w:rsidRDefault="003833DE" w:rsidP="00265EB0">
            <w:pPr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3833DE">
              <w:rPr>
                <w:rFonts w:ascii="Times New Roman" w:hAnsi="Times New Roman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4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39F1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/>
                <w:noProof/>
                <w:sz w:val="26"/>
                <w:szCs w:val="26"/>
              </w:rPr>
              <w:t>Sét thìa, đũa, muỗng inox</w:t>
            </w:r>
          </w:p>
          <w:p w14:paraId="7A50C650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>- Kích thước : muỗng 20.5cm, đũa 21cm, nĩa 20.5cm</w:t>
            </w:r>
          </w:p>
          <w:p w14:paraId="07D4DD55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>- Chất liệu: inox 304 mạ bạc cao chống oxi hóa và trơn trượt.</w:t>
            </w:r>
          </w:p>
          <w:p w14:paraId="6A486978" w14:textId="099DB7E1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- Cán cầm màu xanh theo yêu cầu #323393; RGB: 50, 51, 147 – CMYK: 66,65,0,42 </w:t>
            </w:r>
          </w:p>
          <w:p w14:paraId="7703181A" w14:textId="7E4997C4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0528" behindDoc="0" locked="0" layoutInCell="1" allowOverlap="1" wp14:anchorId="05BDE8D3" wp14:editId="448C02F8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259080</wp:posOffset>
                  </wp:positionV>
                  <wp:extent cx="2628900" cy="2888615"/>
                  <wp:effectExtent l="0" t="0" r="0" b="6985"/>
                  <wp:wrapThrough wrapText="bothSides">
                    <wp:wrapPolygon edited="0">
                      <wp:start x="0" y="0"/>
                      <wp:lineTo x="0" y="21510"/>
                      <wp:lineTo x="21443" y="21510"/>
                      <wp:lineTo x="21443" y="0"/>
                      <wp:lineTo x="0" y="0"/>
                    </wp:wrapPolygon>
                  </wp:wrapThrough>
                  <wp:docPr id="705453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4539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288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C092C8" w14:textId="40F9DE3E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12CBEDE2" w14:textId="41A58566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72576" behindDoc="0" locked="0" layoutInCell="1" allowOverlap="1" wp14:anchorId="5AEECA5A" wp14:editId="5377F914">
                  <wp:simplePos x="0" y="0"/>
                  <wp:positionH relativeFrom="column">
                    <wp:posOffset>702310</wp:posOffset>
                  </wp:positionH>
                  <wp:positionV relativeFrom="paragraph">
                    <wp:posOffset>87630</wp:posOffset>
                  </wp:positionV>
                  <wp:extent cx="1343025" cy="1343025"/>
                  <wp:effectExtent l="0" t="0" r="9525" b="9525"/>
                  <wp:wrapNone/>
                  <wp:docPr id="2047134991" name="Picture 2" descr="Sang chảnh với bộ dao muỗng nĩa đũa bằng thép mạ vàng không gỉ kèm hộp đựng sang trọ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g chảnh với bộ dao muỗng nĩa đũa bằng thép mạ vàng không gỉ kèm hộp đựng sang trọ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71A7CE" w14:textId="0CED91BB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073F663A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26417120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379D98FD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3402FCE0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657E6E20" w14:textId="77777777" w:rsid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5BBEC87A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70DB11D1" w14:textId="12102690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lastRenderedPageBreak/>
              <w:t>- Hộp đựng: Màu xanh theo yêu cầu #323393; RGB: 50, 51, 147 – CMYK: 66,65,0,42 có inlogo và tên trường ĐHQT bằng tiếng Anh.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7844D" w14:textId="1969E88A" w:rsidR="003833DE" w:rsidRPr="003833DE" w:rsidRDefault="003833DE" w:rsidP="00265E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3DE">
              <w:rPr>
                <w:rFonts w:ascii="Times New Roman" w:hAnsi="Times New Roman"/>
                <w:sz w:val="26"/>
                <w:szCs w:val="26"/>
              </w:rPr>
              <w:lastRenderedPageBreak/>
              <w:t>Set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B3DBD" w14:textId="443F0B69" w:rsidR="003833DE" w:rsidRPr="003833DE" w:rsidRDefault="003833DE" w:rsidP="00265E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3DE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2FFB7F" w14:textId="77777777" w:rsidR="003833DE" w:rsidRPr="003833DE" w:rsidRDefault="003833DE" w:rsidP="00265E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33DE" w:rsidRPr="003833DE" w14:paraId="3CBD2E9B" w14:textId="6DCFFA92" w:rsidTr="003833DE">
        <w:trPr>
          <w:trHeight w:val="1299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91D3D" w14:textId="77777777" w:rsidR="003833DE" w:rsidRPr="003833DE" w:rsidRDefault="003833DE" w:rsidP="00265EB0">
            <w:pPr>
              <w:jc w:val="center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3833DE">
              <w:rPr>
                <w:rFonts w:ascii="Times New Roman" w:hAnsi="Times New Roman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4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6C1A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/>
                <w:noProof/>
                <w:sz w:val="26"/>
                <w:szCs w:val="26"/>
              </w:rPr>
              <w:t>Chuột máy tính không dây tặng Phóng viên, biên tập viên</w:t>
            </w:r>
          </w:p>
          <w:p w14:paraId="20E6EB1A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Màu xanh theo yêu cầu #323393; RGB: 50, 51, 147 – CMYK: 66,65,0,42 </w:t>
            </w:r>
          </w:p>
          <w:p w14:paraId="55D60D20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Sạc trực tiếp thông qua cổng USB. </w:t>
            </w:r>
          </w:p>
          <w:p w14:paraId="0FC265CF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DPI: 800- 1200-600 DPI </w:t>
            </w:r>
          </w:p>
          <w:p w14:paraId="2FC8803B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Kích thước sản phẩm: 112 x 58 x 25 mm </w:t>
            </w:r>
          </w:p>
          <w:p w14:paraId="39EC1C98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Số lượng công tắc: 4 phím (thiết kế im lặng ) </w:t>
            </w:r>
          </w:p>
          <w:p w14:paraId="3211BFCC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Vật liệu sản phẩm: Abs </w:t>
            </w:r>
          </w:p>
          <w:p w14:paraId="6DF7C102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Điện áp / dòng điện: 5. 0 V/500 mA </w:t>
            </w:r>
          </w:p>
          <w:p w14:paraId="54B46A01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Công suất pin: 300 mAH </w:t>
            </w:r>
          </w:p>
          <w:p w14:paraId="28538101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Phạm vi làm việc: 10 mét </w:t>
            </w:r>
          </w:p>
          <w:p w14:paraId="2688D8A2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Chiều dài của đường sạc: 20 cm </w:t>
            </w:r>
          </w:p>
          <w:p w14:paraId="7C57113E" w14:textId="45B07F51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+) In logo và thông tin trường ĐHQT: màu nhũ bạc trên thân. </w:t>
            </w:r>
          </w:p>
          <w:p w14:paraId="333D80A5" w14:textId="77EFCDA1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4417E5CD" wp14:editId="40A9F710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214630</wp:posOffset>
                  </wp:positionV>
                  <wp:extent cx="2505075" cy="1721485"/>
                  <wp:effectExtent l="0" t="0" r="9525" b="0"/>
                  <wp:wrapNone/>
                  <wp:docPr id="5350884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088493" name="Picture 53508849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172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7CFD00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2B02D8A5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273DFE25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104BA0DE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  <w:p w14:paraId="6E352C34" w14:textId="0B2DB36E" w:rsid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59C5E35A" w14:textId="77777777" w:rsid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4F1F0A6C" w14:textId="77777777" w:rsid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4595B3D9" w14:textId="77777777" w:rsid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201C2D98" w14:textId="4C897120" w:rsid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52B38521" w14:textId="3380CADF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/>
                <w:noProof/>
                <w:sz w:val="26"/>
                <w:szCs w:val="26"/>
              </w:rPr>
              <w:t>Hộp đựng:</w:t>
            </w: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 </w:t>
            </w:r>
            <w:r w:rsidR="00CE67A1"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  <w:t>C</w:t>
            </w: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>ó công nhún đựng và nắp đậy có nam châm hít, màu xanh theo yêu cầu #323393; RGB: 50, 51, 147 – CMYK: 66,65,0,42</w:t>
            </w:r>
          </w:p>
          <w:p w14:paraId="4C071303" w14:textId="61FCD48A" w:rsidR="003833DE" w:rsidRPr="003833DE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69441086" wp14:editId="6F508425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124460</wp:posOffset>
                  </wp:positionV>
                  <wp:extent cx="2181225" cy="1652270"/>
                  <wp:effectExtent l="0" t="0" r="9525" b="5080"/>
                  <wp:wrapNone/>
                  <wp:docPr id="1750994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99484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65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7F99BD" w14:textId="63F42F35" w:rsidR="00CE67A1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+ </w:t>
            </w:r>
          </w:p>
          <w:p w14:paraId="3C3F6BF9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619FAE11" w14:textId="6A24125F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170EDB10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288863AE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1EE70B68" w14:textId="4F1FD030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3734CA0C" w14:textId="05CAB07A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245A35CC" w14:textId="167F7525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151979A6" w14:textId="015DBB3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352E4D58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7FD683A6" w14:textId="37649F1E" w:rsidR="003833DE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T</w:t>
            </w:r>
            <w:r w:rsidR="003833DE" w:rsidRPr="003833DE">
              <w:rPr>
                <w:rFonts w:ascii="Times New Roman" w:hAnsi="Times New Roman"/>
                <w:b/>
                <w:noProof/>
                <w:sz w:val="26"/>
                <w:szCs w:val="26"/>
              </w:rPr>
              <w:t xml:space="preserve">úi đựng: </w:t>
            </w:r>
            <w:r w:rsidR="003833DE"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t xml:space="preserve">kích thước 16x10x4cm In logo và thông tin trường ĐHQT: màu nhũ bạc. </w:t>
            </w:r>
          </w:p>
          <w:p w14:paraId="6A65E4CA" w14:textId="148234BC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427F22EB" w14:textId="2E274825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0E22269C" w14:textId="268681ED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3833DE"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31CDED6B" wp14:editId="63AF469A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140335</wp:posOffset>
                  </wp:positionV>
                  <wp:extent cx="1647825" cy="1233805"/>
                  <wp:effectExtent l="0" t="0" r="9525" b="4445"/>
                  <wp:wrapNone/>
                  <wp:docPr id="2065775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7759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23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6A964A" w14:textId="1251ADED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48848A49" w14:textId="7247ACC6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3C0087D5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5A77B152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27BFECE1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5DF34A48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5F6F43C7" w14:textId="77777777" w:rsid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63A16AD6" w14:textId="77777777" w:rsidR="00CE67A1" w:rsidRPr="00CE67A1" w:rsidRDefault="00CE67A1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  <w:p w14:paraId="6385612D" w14:textId="77777777" w:rsidR="003833DE" w:rsidRPr="003833DE" w:rsidRDefault="003833DE" w:rsidP="00265EB0">
            <w:pPr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DEE84" w14:textId="1253F285" w:rsidR="003833DE" w:rsidRPr="003833DE" w:rsidRDefault="003833DE" w:rsidP="00265E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3DE">
              <w:rPr>
                <w:rFonts w:ascii="Times New Roman" w:hAnsi="Times New Roman"/>
                <w:sz w:val="26"/>
                <w:szCs w:val="26"/>
              </w:rPr>
              <w:lastRenderedPageBreak/>
              <w:t>Set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3F865" w14:textId="16C823B3" w:rsidR="003833DE" w:rsidRPr="003833DE" w:rsidRDefault="003833DE" w:rsidP="00265E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3DE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CC9F29" w14:textId="4769DFFF" w:rsidR="003833DE" w:rsidRPr="003833DE" w:rsidRDefault="003833DE" w:rsidP="00265E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8280621" w14:textId="7D7BEB63" w:rsidR="000B70B7" w:rsidRPr="003833DE" w:rsidRDefault="000B70B7" w:rsidP="000B70B7">
      <w:pPr>
        <w:spacing w:line="312" w:lineRule="auto"/>
        <w:jc w:val="both"/>
        <w:rPr>
          <w:rFonts w:ascii="Times New Roman" w:hAnsi="Times New Roman"/>
          <w:sz w:val="10"/>
          <w:szCs w:val="10"/>
          <w:lang w:val="nl-NL"/>
        </w:rPr>
      </w:pPr>
    </w:p>
    <w:p w14:paraId="50CC631A" w14:textId="02042990" w:rsidR="00780ED9" w:rsidRPr="003833DE" w:rsidRDefault="0010150F" w:rsidP="00A87C7F">
      <w:pPr>
        <w:spacing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  <w:lang w:val="nl-NL"/>
        </w:rPr>
        <w:t xml:space="preserve">Kính mời đơn vị tham gia </w:t>
      </w:r>
      <w:r w:rsidR="001F583D" w:rsidRPr="003833DE">
        <w:rPr>
          <w:rFonts w:ascii="Times New Roman" w:hAnsi="Times New Roman"/>
          <w:sz w:val="26"/>
          <w:szCs w:val="26"/>
          <w:lang w:val="nl-NL"/>
        </w:rPr>
        <w:t xml:space="preserve">cung cấp gửi thư chào giá về </w:t>
      </w:r>
      <w:r w:rsidR="00780ED9" w:rsidRPr="003833DE">
        <w:rPr>
          <w:rFonts w:ascii="Times New Roman" w:hAnsi="Times New Roman"/>
          <w:sz w:val="26"/>
          <w:szCs w:val="26"/>
        </w:rPr>
        <w:t>Trường Đại học Quốc tế</w:t>
      </w:r>
      <w:r w:rsidR="001F583D" w:rsidRPr="003833DE">
        <w:rPr>
          <w:rFonts w:ascii="Times New Roman" w:hAnsi="Times New Roman"/>
          <w:sz w:val="26"/>
          <w:szCs w:val="26"/>
        </w:rPr>
        <w:t>.</w:t>
      </w:r>
    </w:p>
    <w:p w14:paraId="566697E4" w14:textId="77777777" w:rsidR="000B70B7" w:rsidRPr="003833DE" w:rsidRDefault="000B70B7" w:rsidP="000B70B7">
      <w:pPr>
        <w:spacing w:line="312" w:lineRule="auto"/>
        <w:jc w:val="both"/>
        <w:rPr>
          <w:rFonts w:ascii="Times New Roman" w:hAnsi="Times New Roman"/>
          <w:sz w:val="8"/>
          <w:szCs w:val="8"/>
          <w:lang w:val="nl-NL"/>
        </w:rPr>
      </w:pPr>
    </w:p>
    <w:p w14:paraId="048CA4DE" w14:textId="47D93CF8" w:rsidR="000B70B7" w:rsidRPr="003833DE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+ Người nhận: Nguyễn Thị Thục Quyên</w:t>
      </w:r>
    </w:p>
    <w:p w14:paraId="229D9AD0" w14:textId="7F6A27D1" w:rsidR="000B70B7" w:rsidRPr="003833DE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+ Phòng Vật tư Thiết bị (A2.612) - Trường Đại học Quốc tế</w:t>
      </w:r>
    </w:p>
    <w:p w14:paraId="1348DFF4" w14:textId="15896454" w:rsidR="000B70B7" w:rsidRPr="003833DE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+ Địa chỉ: Khu phố 6, Phường Linh Trung, TP Thủ Đức, TP.HCM</w:t>
      </w:r>
    </w:p>
    <w:p w14:paraId="6DC44491" w14:textId="12917F2D" w:rsidR="000B70B7" w:rsidRPr="003833DE" w:rsidRDefault="000B70B7" w:rsidP="005207E3">
      <w:pPr>
        <w:pStyle w:val="ListParagraph"/>
        <w:spacing w:line="312" w:lineRule="auto"/>
        <w:ind w:left="0" w:right="-568" w:firstLine="425"/>
        <w:rPr>
          <w:rFonts w:ascii="Times New Roman" w:hAnsi="Times New Roman"/>
          <w:b/>
          <w:bCs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 xml:space="preserve">+ </w:t>
      </w:r>
      <w:r w:rsidRPr="003833DE">
        <w:rPr>
          <w:rFonts w:ascii="Times New Roman" w:hAnsi="Times New Roman"/>
          <w:b/>
          <w:bCs/>
          <w:sz w:val="26"/>
          <w:szCs w:val="26"/>
        </w:rPr>
        <w:t xml:space="preserve">Ngoài Thư báo giá ghi rõ nội dung: Báo giá cho Thư mời chào giá số </w:t>
      </w:r>
      <w:r w:rsidR="005207E3" w:rsidRPr="003833DE">
        <w:rPr>
          <w:rFonts w:ascii="Times New Roman" w:hAnsi="Times New Roman"/>
          <w:b/>
          <w:bCs/>
          <w:sz w:val="26"/>
          <w:szCs w:val="26"/>
          <w:lang w:val="vi-VN"/>
        </w:rPr>
        <w:t>10</w:t>
      </w:r>
      <w:r w:rsidR="00CE67A1">
        <w:rPr>
          <w:rFonts w:ascii="Times New Roman" w:hAnsi="Times New Roman"/>
          <w:b/>
          <w:bCs/>
          <w:sz w:val="26"/>
          <w:szCs w:val="26"/>
          <w:lang w:val="vi-VN"/>
        </w:rPr>
        <w:t>8</w:t>
      </w:r>
      <w:r w:rsidR="005D39EE" w:rsidRPr="003833DE">
        <w:rPr>
          <w:rFonts w:ascii="Times New Roman" w:hAnsi="Times New Roman"/>
          <w:b/>
          <w:bCs/>
          <w:sz w:val="26"/>
          <w:szCs w:val="26"/>
        </w:rPr>
        <w:t>/</w:t>
      </w:r>
      <w:r w:rsidRPr="003833DE">
        <w:rPr>
          <w:rFonts w:ascii="Times New Roman" w:hAnsi="Times New Roman"/>
          <w:b/>
          <w:bCs/>
          <w:sz w:val="26"/>
          <w:szCs w:val="26"/>
        </w:rPr>
        <w:t>BG-VTTB.</w:t>
      </w:r>
    </w:p>
    <w:p w14:paraId="1D875FF8" w14:textId="77777777" w:rsidR="000B70B7" w:rsidRPr="003833DE" w:rsidRDefault="000B70B7" w:rsidP="000B70B7">
      <w:pPr>
        <w:pStyle w:val="ListParagraph"/>
        <w:spacing w:line="312" w:lineRule="auto"/>
        <w:ind w:left="782" w:hanging="357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Điện thoại liên hệ: 028.3724.4270 - Ext: 3555</w:t>
      </w:r>
    </w:p>
    <w:p w14:paraId="3746DE44" w14:textId="20943B93" w:rsidR="0015669D" w:rsidRPr="003833DE" w:rsidRDefault="000B70B7" w:rsidP="000B70B7">
      <w:pPr>
        <w:pStyle w:val="ListParagraph"/>
        <w:spacing w:line="312" w:lineRule="auto"/>
        <w:ind w:left="782" w:hanging="357"/>
        <w:contextualSpacing w:val="0"/>
        <w:jc w:val="both"/>
        <w:rPr>
          <w:rFonts w:ascii="Times New Roman" w:hAnsi="Times New Roman"/>
          <w:sz w:val="26"/>
          <w:szCs w:val="26"/>
          <w:lang w:val="nl-NL"/>
        </w:rPr>
      </w:pPr>
      <w:r w:rsidRPr="003833DE">
        <w:rPr>
          <w:rFonts w:ascii="Times New Roman" w:hAnsi="Times New Roman"/>
          <w:sz w:val="26"/>
          <w:szCs w:val="26"/>
        </w:rPr>
        <w:t xml:space="preserve">Thời gian báo giá: </w:t>
      </w:r>
      <w:r w:rsidRPr="003833DE">
        <w:rPr>
          <w:rFonts w:ascii="Times New Roman" w:hAnsi="Times New Roman"/>
          <w:b/>
          <w:bCs/>
          <w:sz w:val="26"/>
          <w:szCs w:val="26"/>
        </w:rPr>
        <w:t xml:space="preserve">Đến hết ngày </w:t>
      </w:r>
      <w:r w:rsidR="0065356D">
        <w:rPr>
          <w:rFonts w:ascii="Times New Roman" w:hAnsi="Times New Roman"/>
          <w:b/>
          <w:bCs/>
          <w:sz w:val="26"/>
          <w:szCs w:val="26"/>
          <w:lang w:val="vi-VN"/>
        </w:rPr>
        <w:t>2</w:t>
      </w:r>
      <w:r w:rsidR="00520AE2">
        <w:rPr>
          <w:rFonts w:ascii="Times New Roman" w:hAnsi="Times New Roman"/>
          <w:b/>
          <w:bCs/>
          <w:sz w:val="26"/>
          <w:szCs w:val="26"/>
        </w:rPr>
        <w:t>8</w:t>
      </w:r>
      <w:r w:rsidR="005D39EE" w:rsidRPr="003833DE">
        <w:rPr>
          <w:rFonts w:ascii="Times New Roman" w:hAnsi="Times New Roman"/>
          <w:b/>
          <w:bCs/>
          <w:sz w:val="26"/>
          <w:szCs w:val="26"/>
        </w:rPr>
        <w:t>/4</w:t>
      </w:r>
      <w:r w:rsidRPr="003833DE">
        <w:rPr>
          <w:rFonts w:ascii="Times New Roman" w:hAnsi="Times New Roman"/>
          <w:b/>
          <w:bCs/>
          <w:sz w:val="26"/>
          <w:szCs w:val="26"/>
        </w:rPr>
        <w:t>/2024</w:t>
      </w:r>
      <w:r w:rsidR="00965C24" w:rsidRPr="003833DE">
        <w:rPr>
          <w:rFonts w:ascii="Times New Roman" w:hAnsi="Times New Roman"/>
          <w:sz w:val="26"/>
          <w:szCs w:val="26"/>
        </w:rPr>
        <w:t>.</w:t>
      </w:r>
    </w:p>
    <w:p w14:paraId="74B80B56" w14:textId="10CCD28E" w:rsidR="002B2B45" w:rsidRPr="003833DE" w:rsidRDefault="00E46D68" w:rsidP="000B70B7">
      <w:pPr>
        <w:spacing w:line="312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3833DE">
        <w:rPr>
          <w:rFonts w:ascii="Times New Roman" w:hAnsi="Times New Roman"/>
          <w:sz w:val="26"/>
          <w:szCs w:val="26"/>
        </w:rPr>
        <w:t>Trân trọng.</w:t>
      </w:r>
      <w:r w:rsidR="0015669D" w:rsidRPr="003833DE">
        <w:rPr>
          <w:rFonts w:ascii="Times New Roman" w:hAnsi="Times New Roman"/>
          <w:sz w:val="26"/>
          <w:szCs w:val="26"/>
        </w:rPr>
        <w:t>/.</w:t>
      </w:r>
    </w:p>
    <w:tbl>
      <w:tblPr>
        <w:tblW w:w="9497" w:type="dxa"/>
        <w:tblInd w:w="426" w:type="dxa"/>
        <w:tblLook w:val="01E0" w:firstRow="1" w:lastRow="1" w:firstColumn="1" w:lastColumn="1" w:noHBand="0" w:noVBand="0"/>
      </w:tblPr>
      <w:tblGrid>
        <w:gridCol w:w="2801"/>
        <w:gridCol w:w="2443"/>
        <w:gridCol w:w="4253"/>
      </w:tblGrid>
      <w:tr w:rsidR="00D06F79" w:rsidRPr="003833DE" w14:paraId="2DCBFB74" w14:textId="77777777" w:rsidTr="00130794">
        <w:trPr>
          <w:trHeight w:val="2312"/>
        </w:trPr>
        <w:tc>
          <w:tcPr>
            <w:tcW w:w="2801" w:type="dxa"/>
            <w:shd w:val="clear" w:color="auto" w:fill="auto"/>
          </w:tcPr>
          <w:p w14:paraId="25DFAEE2" w14:textId="77777777" w:rsidR="00E46D68" w:rsidRPr="003833DE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sz w:val="22"/>
                <w:szCs w:val="22"/>
              </w:rPr>
            </w:pPr>
            <w:r w:rsidRPr="003833DE">
              <w:rPr>
                <w:rFonts w:ascii="Times New Roman" w:hAnsi="Times New Roman"/>
                <w:b/>
                <w:i/>
                <w:sz w:val="24"/>
                <w:szCs w:val="24"/>
              </w:rPr>
              <w:t>Nơi nhận:</w:t>
            </w:r>
            <w:r w:rsidRPr="003833DE">
              <w:rPr>
                <w:rFonts w:ascii="Times New Roman" w:hAnsi="Times New Roman"/>
                <w:b/>
                <w:i/>
                <w:sz w:val="22"/>
                <w:szCs w:val="22"/>
              </w:rPr>
              <w:br/>
            </w:r>
            <w:r w:rsidRPr="003833DE">
              <w:rPr>
                <w:rFonts w:ascii="Times New Roman" w:hAnsi="Times New Roman"/>
                <w:sz w:val="22"/>
                <w:szCs w:val="22"/>
              </w:rPr>
              <w:t>- Như trên;</w:t>
            </w:r>
            <w:r w:rsidRPr="003833DE">
              <w:rPr>
                <w:rFonts w:ascii="Times New Roman" w:hAnsi="Times New Roman"/>
                <w:sz w:val="22"/>
                <w:szCs w:val="22"/>
              </w:rPr>
              <w:br/>
              <w:t xml:space="preserve">- Lưu: P.VTTB.  </w:t>
            </w:r>
          </w:p>
        </w:tc>
        <w:tc>
          <w:tcPr>
            <w:tcW w:w="2443" w:type="dxa"/>
          </w:tcPr>
          <w:p w14:paraId="1144E1A8" w14:textId="77777777" w:rsidR="00E46D68" w:rsidRPr="003833DE" w:rsidRDefault="00E46D68" w:rsidP="00617D34">
            <w:pPr>
              <w:tabs>
                <w:tab w:val="left" w:pos="1152"/>
              </w:tabs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1A919D6F" w14:textId="3A00FD67" w:rsidR="00E46D68" w:rsidRPr="003833DE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Cs w:val="24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</w:rPr>
              <w:t>TRƯỞNG PHÒNG</w:t>
            </w:r>
            <w:r w:rsidR="0028628A" w:rsidRPr="003833D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5F517607" w14:textId="77777777" w:rsidR="00E46D68" w:rsidRPr="003833DE" w:rsidRDefault="00E46D68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04EC8EF1" w14:textId="77777777" w:rsidR="00E46D68" w:rsidRPr="003833DE" w:rsidRDefault="00E46D68" w:rsidP="001F583D">
            <w:pPr>
              <w:tabs>
                <w:tab w:val="left" w:pos="1152"/>
              </w:tabs>
              <w:rPr>
                <w:rFonts w:ascii="Times New Roman" w:hAnsi="Times New Roman"/>
                <w:szCs w:val="28"/>
              </w:rPr>
            </w:pPr>
          </w:p>
          <w:p w14:paraId="0F7DE4E2" w14:textId="77777777" w:rsidR="00965C24" w:rsidRPr="003833DE" w:rsidRDefault="00965C24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6E5F7F3B" w14:textId="77777777" w:rsidR="000B70B7" w:rsidRPr="003833DE" w:rsidRDefault="000B70B7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4F6A8FEE" w14:textId="77777777" w:rsidR="009919F9" w:rsidRPr="003833DE" w:rsidRDefault="009919F9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szCs w:val="28"/>
              </w:rPr>
            </w:pPr>
          </w:p>
          <w:p w14:paraId="02345C77" w14:textId="3280230A" w:rsidR="00E46D68" w:rsidRPr="003833DE" w:rsidRDefault="0028628A" w:rsidP="00617D34">
            <w:pPr>
              <w:tabs>
                <w:tab w:val="left" w:pos="115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833D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46D68" w:rsidRPr="003833DE">
              <w:rPr>
                <w:rFonts w:ascii="Times New Roman" w:hAnsi="Times New Roman"/>
                <w:b/>
                <w:sz w:val="26"/>
                <w:szCs w:val="26"/>
              </w:rPr>
              <w:t>Trần Thị Thanh Lịch</w:t>
            </w:r>
          </w:p>
        </w:tc>
      </w:tr>
    </w:tbl>
    <w:p w14:paraId="057A49CB" w14:textId="77777777" w:rsidR="00E46D68" w:rsidRPr="003833DE" w:rsidRDefault="00E46D68" w:rsidP="000B70B7">
      <w:pPr>
        <w:rPr>
          <w:rFonts w:ascii="Times New Roman" w:hAnsi="Times New Roman"/>
        </w:rPr>
      </w:pPr>
    </w:p>
    <w:sectPr w:rsidR="00E46D68" w:rsidRPr="003833DE" w:rsidSect="00ED03BF">
      <w:pgSz w:w="11907" w:h="16840" w:code="9"/>
      <w:pgMar w:top="709" w:right="1134" w:bottom="1135" w:left="127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5B9FB" w14:textId="77777777" w:rsidR="00EF66B6" w:rsidRDefault="00EF66B6" w:rsidP="00631961">
      <w:r>
        <w:separator/>
      </w:r>
    </w:p>
  </w:endnote>
  <w:endnote w:type="continuationSeparator" w:id="0">
    <w:p w14:paraId="7550ABFA" w14:textId="77777777" w:rsidR="00EF66B6" w:rsidRDefault="00EF66B6" w:rsidP="0063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133CC" w14:textId="77777777" w:rsidR="00EF66B6" w:rsidRDefault="00EF66B6" w:rsidP="00631961">
      <w:r>
        <w:separator/>
      </w:r>
    </w:p>
  </w:footnote>
  <w:footnote w:type="continuationSeparator" w:id="0">
    <w:p w14:paraId="222209E7" w14:textId="77777777" w:rsidR="00EF66B6" w:rsidRDefault="00EF66B6" w:rsidP="0063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0869"/>
    <w:multiLevelType w:val="hybridMultilevel"/>
    <w:tmpl w:val="D960C5AC"/>
    <w:lvl w:ilvl="0" w:tplc="8C94753C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211257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68"/>
    <w:rsid w:val="00001C3A"/>
    <w:rsid w:val="000052E2"/>
    <w:rsid w:val="0002214C"/>
    <w:rsid w:val="00033493"/>
    <w:rsid w:val="00055EAA"/>
    <w:rsid w:val="00085D5D"/>
    <w:rsid w:val="000B70B7"/>
    <w:rsid w:val="000C4088"/>
    <w:rsid w:val="000C7E75"/>
    <w:rsid w:val="000D45B6"/>
    <w:rsid w:val="000E2914"/>
    <w:rsid w:val="000F7620"/>
    <w:rsid w:val="0010150F"/>
    <w:rsid w:val="00116BB7"/>
    <w:rsid w:val="001301FB"/>
    <w:rsid w:val="00130794"/>
    <w:rsid w:val="00152BDB"/>
    <w:rsid w:val="0015669D"/>
    <w:rsid w:val="00157A6D"/>
    <w:rsid w:val="00186482"/>
    <w:rsid w:val="001D60B4"/>
    <w:rsid w:val="001F583D"/>
    <w:rsid w:val="00213F0C"/>
    <w:rsid w:val="00247853"/>
    <w:rsid w:val="00253690"/>
    <w:rsid w:val="002857C3"/>
    <w:rsid w:val="0028628A"/>
    <w:rsid w:val="002A0DA8"/>
    <w:rsid w:val="002B2B45"/>
    <w:rsid w:val="002B3128"/>
    <w:rsid w:val="002B6FE2"/>
    <w:rsid w:val="002C0FED"/>
    <w:rsid w:val="002D4F1D"/>
    <w:rsid w:val="00305A9A"/>
    <w:rsid w:val="00353947"/>
    <w:rsid w:val="0036789D"/>
    <w:rsid w:val="0037150F"/>
    <w:rsid w:val="0037483A"/>
    <w:rsid w:val="003833DE"/>
    <w:rsid w:val="00385F50"/>
    <w:rsid w:val="00387ACC"/>
    <w:rsid w:val="003B3386"/>
    <w:rsid w:val="003C1770"/>
    <w:rsid w:val="003F1C11"/>
    <w:rsid w:val="0040461D"/>
    <w:rsid w:val="00404728"/>
    <w:rsid w:val="00405871"/>
    <w:rsid w:val="00412936"/>
    <w:rsid w:val="00415997"/>
    <w:rsid w:val="0044459C"/>
    <w:rsid w:val="00450011"/>
    <w:rsid w:val="004514D7"/>
    <w:rsid w:val="00453E47"/>
    <w:rsid w:val="004779F9"/>
    <w:rsid w:val="00485A5F"/>
    <w:rsid w:val="00495711"/>
    <w:rsid w:val="00495738"/>
    <w:rsid w:val="004C159F"/>
    <w:rsid w:val="004C3079"/>
    <w:rsid w:val="004D6609"/>
    <w:rsid w:val="004E7C34"/>
    <w:rsid w:val="005207E3"/>
    <w:rsid w:val="00520AE2"/>
    <w:rsid w:val="00526258"/>
    <w:rsid w:val="00537C98"/>
    <w:rsid w:val="00595338"/>
    <w:rsid w:val="005A14BB"/>
    <w:rsid w:val="005C7EA4"/>
    <w:rsid w:val="005D228B"/>
    <w:rsid w:val="005D39EE"/>
    <w:rsid w:val="005D45FD"/>
    <w:rsid w:val="005E215F"/>
    <w:rsid w:val="005E5DE1"/>
    <w:rsid w:val="00631961"/>
    <w:rsid w:val="0065356D"/>
    <w:rsid w:val="00665681"/>
    <w:rsid w:val="006A75AD"/>
    <w:rsid w:val="006B1081"/>
    <w:rsid w:val="007015BB"/>
    <w:rsid w:val="007109FA"/>
    <w:rsid w:val="00715C05"/>
    <w:rsid w:val="0073700C"/>
    <w:rsid w:val="00737BBB"/>
    <w:rsid w:val="007407F2"/>
    <w:rsid w:val="0074297C"/>
    <w:rsid w:val="00750EA9"/>
    <w:rsid w:val="00753EE9"/>
    <w:rsid w:val="0077178D"/>
    <w:rsid w:val="00780ED9"/>
    <w:rsid w:val="00784FB5"/>
    <w:rsid w:val="007B3A20"/>
    <w:rsid w:val="007D3AB1"/>
    <w:rsid w:val="007E4A77"/>
    <w:rsid w:val="007E65FB"/>
    <w:rsid w:val="007E6988"/>
    <w:rsid w:val="00802A24"/>
    <w:rsid w:val="00804A14"/>
    <w:rsid w:val="00807E77"/>
    <w:rsid w:val="00831F78"/>
    <w:rsid w:val="00843763"/>
    <w:rsid w:val="00851BCA"/>
    <w:rsid w:val="00856145"/>
    <w:rsid w:val="008608DB"/>
    <w:rsid w:val="008710F7"/>
    <w:rsid w:val="0087226C"/>
    <w:rsid w:val="00873A19"/>
    <w:rsid w:val="00876D2B"/>
    <w:rsid w:val="008B52D0"/>
    <w:rsid w:val="008C42A0"/>
    <w:rsid w:val="009050CB"/>
    <w:rsid w:val="00920A36"/>
    <w:rsid w:val="00925FD3"/>
    <w:rsid w:val="00936908"/>
    <w:rsid w:val="00965C24"/>
    <w:rsid w:val="009903EC"/>
    <w:rsid w:val="009919F9"/>
    <w:rsid w:val="009F27BE"/>
    <w:rsid w:val="00A02A64"/>
    <w:rsid w:val="00A10C4D"/>
    <w:rsid w:val="00A154B9"/>
    <w:rsid w:val="00A21FB4"/>
    <w:rsid w:val="00A26EB4"/>
    <w:rsid w:val="00A41FB6"/>
    <w:rsid w:val="00A4700C"/>
    <w:rsid w:val="00A508B8"/>
    <w:rsid w:val="00A6156D"/>
    <w:rsid w:val="00A62CB5"/>
    <w:rsid w:val="00A87C7F"/>
    <w:rsid w:val="00AB483D"/>
    <w:rsid w:val="00AB48FC"/>
    <w:rsid w:val="00AC01CF"/>
    <w:rsid w:val="00AC1B7A"/>
    <w:rsid w:val="00AD0EFF"/>
    <w:rsid w:val="00B156A5"/>
    <w:rsid w:val="00B41DF0"/>
    <w:rsid w:val="00B67AEF"/>
    <w:rsid w:val="00BC6283"/>
    <w:rsid w:val="00BD7456"/>
    <w:rsid w:val="00BE31F8"/>
    <w:rsid w:val="00BE360C"/>
    <w:rsid w:val="00BF5D4A"/>
    <w:rsid w:val="00C0249B"/>
    <w:rsid w:val="00C148D2"/>
    <w:rsid w:val="00C422D1"/>
    <w:rsid w:val="00C615BA"/>
    <w:rsid w:val="00C650AE"/>
    <w:rsid w:val="00C71399"/>
    <w:rsid w:val="00CA2B91"/>
    <w:rsid w:val="00CE67A1"/>
    <w:rsid w:val="00CF1BDF"/>
    <w:rsid w:val="00D008BE"/>
    <w:rsid w:val="00D06F79"/>
    <w:rsid w:val="00D26FA0"/>
    <w:rsid w:val="00D32CD7"/>
    <w:rsid w:val="00D375E0"/>
    <w:rsid w:val="00D734B2"/>
    <w:rsid w:val="00D821FE"/>
    <w:rsid w:val="00D91036"/>
    <w:rsid w:val="00D92002"/>
    <w:rsid w:val="00DA5DAB"/>
    <w:rsid w:val="00DA68A4"/>
    <w:rsid w:val="00DB53B8"/>
    <w:rsid w:val="00E00FCC"/>
    <w:rsid w:val="00E07E3A"/>
    <w:rsid w:val="00E34396"/>
    <w:rsid w:val="00E46D68"/>
    <w:rsid w:val="00E65A3A"/>
    <w:rsid w:val="00E862F4"/>
    <w:rsid w:val="00EA1197"/>
    <w:rsid w:val="00EB4F06"/>
    <w:rsid w:val="00ED03BF"/>
    <w:rsid w:val="00EF66B6"/>
    <w:rsid w:val="00F01B51"/>
    <w:rsid w:val="00F32C49"/>
    <w:rsid w:val="00F4186A"/>
    <w:rsid w:val="00F533AA"/>
    <w:rsid w:val="00F64FC7"/>
    <w:rsid w:val="00F832DB"/>
    <w:rsid w:val="00F919F6"/>
    <w:rsid w:val="00FA0B1D"/>
    <w:rsid w:val="00FA1EF7"/>
    <w:rsid w:val="00F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F4C620"/>
  <w15:chartTrackingRefBased/>
  <w15:docId w15:val="{49F2031B-CD44-4994-BB18-B58415BE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0B7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F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30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0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1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961"/>
    <w:rPr>
      <w:rFonts w:ascii=".VnTime" w:eastAsia="Times New Roman" w:hAnsi=".VnTime" w:cs="Times New Roman"/>
      <w:kern w:val="0"/>
      <w:sz w:val="28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B6FE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87C7F"/>
    <w:rPr>
      <w:color w:val="800080"/>
      <w:u w:val="single"/>
    </w:rPr>
  </w:style>
  <w:style w:type="paragraph" w:customStyle="1" w:styleId="msonormal0">
    <w:name w:val="msonormal"/>
    <w:basedOn w:val="Normal"/>
    <w:rsid w:val="00A87C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al"/>
    <w:rsid w:val="00A87C7F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6">
    <w:name w:val="font6"/>
    <w:basedOn w:val="Normal"/>
    <w:rsid w:val="00A87C7F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  <w:style w:type="paragraph" w:customStyle="1" w:styleId="font7">
    <w:name w:val="font7"/>
    <w:basedOn w:val="Normal"/>
    <w:rsid w:val="00A87C7F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8">
    <w:name w:val="font8"/>
    <w:basedOn w:val="Normal"/>
    <w:rsid w:val="00A87C7F"/>
    <w:pPr>
      <w:spacing w:before="100" w:beforeAutospacing="1" w:after="100" w:afterAutospacing="1"/>
    </w:pPr>
    <w:rPr>
      <w:rFonts w:ascii="Times New Roman" w:hAnsi="Times New Roman"/>
      <w:color w:val="000000"/>
      <w:sz w:val="26"/>
      <w:szCs w:val="26"/>
    </w:rPr>
  </w:style>
  <w:style w:type="paragraph" w:customStyle="1" w:styleId="font9">
    <w:name w:val="font9"/>
    <w:basedOn w:val="Normal"/>
    <w:rsid w:val="00A87C7F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font10">
    <w:name w:val="font10"/>
    <w:basedOn w:val="Normal"/>
    <w:rsid w:val="00A87C7F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xl76">
    <w:name w:val="xl76"/>
    <w:basedOn w:val="Normal"/>
    <w:rsid w:val="00A87C7F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A87C7F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A87C7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0">
    <w:name w:val="xl8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1">
    <w:name w:val="xl8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2">
    <w:name w:val="xl8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83">
    <w:name w:val="xl8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4">
    <w:name w:val="xl8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5">
    <w:name w:val="xl8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6">
    <w:name w:val="xl8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7">
    <w:name w:val="xl8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8">
    <w:name w:val="xl8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89">
    <w:name w:val="xl8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0">
    <w:name w:val="xl9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1">
    <w:name w:val="xl9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2">
    <w:name w:val="xl9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5">
    <w:name w:val="xl9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7">
    <w:name w:val="xl9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8">
    <w:name w:val="xl9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99">
    <w:name w:val="xl9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0">
    <w:name w:val="xl10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01">
    <w:name w:val="xl10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04">
    <w:name w:val="xl10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7">
    <w:name w:val="xl10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8">
    <w:name w:val="xl10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  <w:u w:val="single"/>
    </w:rPr>
  </w:style>
  <w:style w:type="paragraph" w:customStyle="1" w:styleId="xl109">
    <w:name w:val="xl10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0">
    <w:name w:val="xl11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1">
    <w:name w:val="xl11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2">
    <w:name w:val="xl11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3">
    <w:name w:val="xl11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5">
    <w:name w:val="xl11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6">
    <w:name w:val="xl11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7">
    <w:name w:val="xl11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18">
    <w:name w:val="xl11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19">
    <w:name w:val="xl11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0">
    <w:name w:val="xl12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81C36"/>
      <w:sz w:val="26"/>
      <w:szCs w:val="26"/>
    </w:rPr>
  </w:style>
  <w:style w:type="paragraph" w:customStyle="1" w:styleId="xl123">
    <w:name w:val="xl12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24">
    <w:name w:val="xl12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5">
    <w:name w:val="xl12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26">
    <w:name w:val="xl12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1A33"/>
      <w:sz w:val="26"/>
      <w:szCs w:val="26"/>
    </w:rPr>
  </w:style>
  <w:style w:type="paragraph" w:customStyle="1" w:styleId="xl127">
    <w:name w:val="xl12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1A33"/>
      <w:sz w:val="26"/>
      <w:szCs w:val="26"/>
    </w:rPr>
  </w:style>
  <w:style w:type="paragraph" w:customStyle="1" w:styleId="xl128">
    <w:name w:val="xl12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FF"/>
      <w:sz w:val="26"/>
      <w:szCs w:val="26"/>
      <w:u w:val="single"/>
    </w:rPr>
  </w:style>
  <w:style w:type="paragraph" w:customStyle="1" w:styleId="xl129">
    <w:name w:val="xl12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81C36"/>
      <w:sz w:val="26"/>
      <w:szCs w:val="26"/>
    </w:rPr>
  </w:style>
  <w:style w:type="paragraph" w:customStyle="1" w:styleId="xl130">
    <w:name w:val="xl13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6"/>
      <w:szCs w:val="26"/>
    </w:rPr>
  </w:style>
  <w:style w:type="paragraph" w:customStyle="1" w:styleId="xl131">
    <w:name w:val="xl13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3">
    <w:name w:val="xl13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4">
    <w:name w:val="xl13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5">
    <w:name w:val="xl13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7">
    <w:name w:val="xl13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38">
    <w:name w:val="xl13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9">
    <w:name w:val="xl13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0">
    <w:name w:val="xl14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1">
    <w:name w:val="xl14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2">
    <w:name w:val="xl14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3">
    <w:name w:val="xl14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4">
    <w:name w:val="xl14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5">
    <w:name w:val="xl14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6">
    <w:name w:val="xl14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7">
    <w:name w:val="xl14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48">
    <w:name w:val="xl14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49">
    <w:name w:val="xl14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0">
    <w:name w:val="xl15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3">
    <w:name w:val="xl15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4">
    <w:name w:val="xl15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5">
    <w:name w:val="xl15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6">
    <w:name w:val="xl15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58">
    <w:name w:val="xl15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59">
    <w:name w:val="xl15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0">
    <w:name w:val="xl16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61">
    <w:name w:val="xl16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2">
    <w:name w:val="xl16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3">
    <w:name w:val="xl16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4">
    <w:name w:val="xl16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111820"/>
      <w:sz w:val="26"/>
      <w:szCs w:val="26"/>
    </w:rPr>
  </w:style>
  <w:style w:type="paragraph" w:customStyle="1" w:styleId="xl165">
    <w:name w:val="xl16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6">
    <w:name w:val="xl16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67">
    <w:name w:val="xl16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68">
    <w:name w:val="xl16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70">
    <w:name w:val="xl170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1">
    <w:name w:val="xl171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2">
    <w:name w:val="xl172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3">
    <w:name w:val="xl173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74">
    <w:name w:val="xl174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75">
    <w:name w:val="xl175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  <w:style w:type="paragraph" w:customStyle="1" w:styleId="xl176">
    <w:name w:val="xl176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rFonts w:ascii="Times New Roman" w:hAnsi="Times New Roman"/>
      <w:color w:val="242424"/>
      <w:sz w:val="26"/>
      <w:szCs w:val="26"/>
    </w:rPr>
  </w:style>
  <w:style w:type="paragraph" w:customStyle="1" w:styleId="xl177">
    <w:name w:val="xl177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78">
    <w:name w:val="xl178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F1111"/>
      <w:sz w:val="26"/>
      <w:szCs w:val="26"/>
    </w:rPr>
  </w:style>
  <w:style w:type="paragraph" w:customStyle="1" w:styleId="xl179">
    <w:name w:val="xl179"/>
    <w:basedOn w:val="Normal"/>
    <w:rsid w:val="00A87C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Trang</dc:creator>
  <cp:keywords/>
  <dc:description/>
  <cp:lastModifiedBy>Nguyen Thi Thuc Quyen</cp:lastModifiedBy>
  <cp:revision>5</cp:revision>
  <cp:lastPrinted>2025-04-21T04:01:00Z</cp:lastPrinted>
  <dcterms:created xsi:type="dcterms:W3CDTF">2025-04-21T04:21:00Z</dcterms:created>
  <dcterms:modified xsi:type="dcterms:W3CDTF">2025-04-23T08:40:00Z</dcterms:modified>
</cp:coreProperties>
</file>