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86" w:type="pct"/>
        <w:tblInd w:w="-284" w:type="dxa"/>
        <w:tblLook w:val="0000" w:firstRow="0" w:lastRow="0" w:firstColumn="0" w:lastColumn="0" w:noHBand="0" w:noVBand="0"/>
      </w:tblPr>
      <w:tblGrid>
        <w:gridCol w:w="4529"/>
        <w:gridCol w:w="6047"/>
      </w:tblGrid>
      <w:tr w:rsidR="006550D9" w:rsidRPr="006550D9" w14:paraId="4C3D3E75" w14:textId="77777777" w:rsidTr="000A4B51">
        <w:trPr>
          <w:trHeight w:val="761"/>
        </w:trPr>
        <w:tc>
          <w:tcPr>
            <w:tcW w:w="2141" w:type="pct"/>
          </w:tcPr>
          <w:p w14:paraId="0820C367" w14:textId="77777777" w:rsidR="00E46D68" w:rsidRPr="006550D9" w:rsidRDefault="00E46D68" w:rsidP="00617D34">
            <w:pPr>
              <w:jc w:val="center"/>
              <w:rPr>
                <w:rFonts w:ascii="Times New Roman" w:eastAsia="Arial" w:hAnsi="Times New Roman"/>
                <w:bCs/>
                <w:sz w:val="26"/>
                <w:szCs w:val="24"/>
                <w:lang w:val="vi-VN"/>
              </w:rPr>
            </w:pPr>
            <w:r w:rsidRPr="006550D9">
              <w:rPr>
                <w:rFonts w:ascii="Times New Roman" w:hAnsi="Times New Roman"/>
                <w:bCs/>
                <w:sz w:val="26"/>
                <w:szCs w:val="26"/>
              </w:rPr>
              <w:t>TRƯỜNG ĐẠI HỌC QUỐC TẾ</w:t>
            </w:r>
            <w:r w:rsidRPr="006550D9">
              <w:rPr>
                <w:rFonts w:ascii="Times New Roman" w:eastAsia="Arial" w:hAnsi="Times New Roman"/>
                <w:bCs/>
                <w:sz w:val="26"/>
                <w:szCs w:val="24"/>
                <w:lang w:val="vi-VN"/>
              </w:rPr>
              <w:t xml:space="preserve"> </w:t>
            </w:r>
          </w:p>
          <w:p w14:paraId="1B9C6B1C" w14:textId="06044C8E" w:rsidR="00E46D68" w:rsidRPr="006550D9" w:rsidRDefault="00E46D68" w:rsidP="00617D34">
            <w:pPr>
              <w:jc w:val="center"/>
              <w:rPr>
                <w:rFonts w:ascii="Times New Roman" w:eastAsia="Arial" w:hAnsi="Times New Roman"/>
                <w:sz w:val="26"/>
                <w:szCs w:val="24"/>
              </w:rPr>
            </w:pPr>
            <w:r w:rsidRPr="006550D9">
              <w:rPr>
                <w:rFonts w:ascii="Times New Roman" w:eastAsia="Arial" w:hAnsi="Times New Roman"/>
                <w:b/>
                <w:sz w:val="26"/>
                <w:szCs w:val="24"/>
              </w:rPr>
              <w:t>PHÒNG VẬT TƯ THIẾT BỊ</w:t>
            </w:r>
          </w:p>
          <w:p w14:paraId="6BF4FEC3" w14:textId="77777777" w:rsidR="00E46D68" w:rsidRPr="006550D9" w:rsidRDefault="00E46D68" w:rsidP="00617D34">
            <w:pPr>
              <w:jc w:val="center"/>
              <w:rPr>
                <w:rFonts w:ascii="Times New Roman" w:eastAsia="Arial" w:hAnsi="Times New Roman"/>
                <w:sz w:val="26"/>
                <w:szCs w:val="24"/>
                <w:lang w:val="vi-VN"/>
              </w:rPr>
            </w:pPr>
            <w:r w:rsidRPr="006550D9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6DA126" wp14:editId="4090B708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23495</wp:posOffset>
                      </wp:positionV>
                      <wp:extent cx="962025" cy="0"/>
                      <wp:effectExtent l="0" t="0" r="381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2F03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1.85pt" to="144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"/>
                  </w:pict>
                </mc:Fallback>
              </mc:AlternateContent>
            </w:r>
          </w:p>
          <w:p w14:paraId="30DE6F75" w14:textId="2A3275D7" w:rsidR="00E46D68" w:rsidRPr="006550D9" w:rsidRDefault="00E46D68" w:rsidP="00617D34">
            <w:pPr>
              <w:jc w:val="center"/>
              <w:rPr>
                <w:rFonts w:ascii="Times New Roman" w:eastAsia="Arial" w:hAnsi="Times New Roman"/>
                <w:bCs/>
                <w:sz w:val="26"/>
                <w:szCs w:val="24"/>
              </w:rPr>
            </w:pPr>
            <w:r w:rsidRPr="006550D9">
              <w:rPr>
                <w:rFonts w:ascii="Times New Roman" w:eastAsia="Arial" w:hAnsi="Times New Roman"/>
                <w:sz w:val="26"/>
                <w:szCs w:val="24"/>
                <w:lang w:val="vi-VN"/>
              </w:rPr>
              <w:t>Số:</w:t>
            </w:r>
            <w:r w:rsidRPr="006550D9">
              <w:rPr>
                <w:rFonts w:ascii="Times New Roman" w:eastAsia="Arial" w:hAnsi="Times New Roman"/>
                <w:sz w:val="26"/>
                <w:szCs w:val="24"/>
              </w:rPr>
              <w:t xml:space="preserve"> </w:t>
            </w:r>
            <w:r w:rsidR="0001374E" w:rsidRPr="006550D9">
              <w:rPr>
                <w:rFonts w:ascii="Times New Roman" w:eastAsia="Arial" w:hAnsi="Times New Roman"/>
                <w:sz w:val="26"/>
                <w:szCs w:val="24"/>
              </w:rPr>
              <w:t>144</w:t>
            </w:r>
            <w:r w:rsidR="00C90E13" w:rsidRPr="006550D9">
              <w:rPr>
                <w:rFonts w:ascii="Times New Roman" w:eastAsia="Arial" w:hAnsi="Times New Roman"/>
                <w:sz w:val="26"/>
                <w:szCs w:val="24"/>
              </w:rPr>
              <w:t>/</w:t>
            </w:r>
            <w:r w:rsidR="004C3079" w:rsidRPr="006550D9">
              <w:rPr>
                <w:rFonts w:ascii="Times New Roman" w:eastAsia="Arial" w:hAnsi="Times New Roman"/>
                <w:sz w:val="26"/>
                <w:szCs w:val="24"/>
              </w:rPr>
              <w:t>BG</w:t>
            </w:r>
            <w:r w:rsidRPr="006550D9">
              <w:rPr>
                <w:rFonts w:ascii="Times New Roman" w:eastAsia="Arial" w:hAnsi="Times New Roman"/>
                <w:sz w:val="26"/>
                <w:szCs w:val="24"/>
                <w:lang w:val="vi-VN"/>
              </w:rPr>
              <w:t>-VTTB</w:t>
            </w:r>
          </w:p>
          <w:p w14:paraId="6066B5A4" w14:textId="77777777" w:rsidR="00E46D68" w:rsidRPr="006550D9" w:rsidRDefault="00E46D68" w:rsidP="00617D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859" w:type="pct"/>
          </w:tcPr>
          <w:p w14:paraId="5F53421F" w14:textId="77777777" w:rsidR="00E46D68" w:rsidRPr="006550D9" w:rsidRDefault="00E46D68" w:rsidP="000D45B6">
            <w:pPr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6550D9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CỘNG HOÀ XÃ HỘI CHỦ NGHĨA VIỆT NAM</w:t>
            </w:r>
          </w:p>
          <w:p w14:paraId="181C8E88" w14:textId="23C15705" w:rsidR="00E46D68" w:rsidRPr="006550D9" w:rsidRDefault="00E46D68" w:rsidP="000D45B6">
            <w:pPr>
              <w:jc w:val="center"/>
              <w:rPr>
                <w:rFonts w:ascii="Times New Roman" w:hAnsi="Times New Roman"/>
                <w:b/>
                <w:szCs w:val="28"/>
                <w:shd w:val="clear" w:color="auto" w:fill="FFFFFF"/>
              </w:rPr>
            </w:pPr>
            <w:r w:rsidRPr="006550D9">
              <w:rPr>
                <w:rFonts w:ascii="Times New Roman" w:hAnsi="Times New Roman"/>
                <w:b/>
                <w:szCs w:val="28"/>
                <w:shd w:val="clear" w:color="auto" w:fill="FFFFFF"/>
              </w:rPr>
              <w:t>Độc lập - Tự do - Hạnh phúc</w:t>
            </w:r>
          </w:p>
          <w:p w14:paraId="1A94C722" w14:textId="786D8897" w:rsidR="00E46D68" w:rsidRPr="006550D9" w:rsidRDefault="004C3079" w:rsidP="000D45B6">
            <w:pPr>
              <w:jc w:val="center"/>
              <w:rPr>
                <w:rFonts w:ascii="Times New Roman" w:hAnsi="Times New Roman"/>
                <w:iCs/>
                <w:szCs w:val="26"/>
                <w:shd w:val="clear" w:color="auto" w:fill="FFFFFF"/>
              </w:rPr>
            </w:pPr>
            <w:r w:rsidRPr="006550D9">
              <w:rPr>
                <w:rFonts w:ascii="Times New Roman" w:eastAsia="Arial" w:hAnsi="Times New Roman"/>
                <w:noProof/>
                <w:sz w:val="24"/>
                <w:szCs w:val="28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689D1D" wp14:editId="68730A12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17780</wp:posOffset>
                      </wp:positionV>
                      <wp:extent cx="212407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73B3C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pt,1.4pt" to="226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"/>
                  </w:pict>
                </mc:Fallback>
              </mc:AlternateContent>
            </w:r>
          </w:p>
          <w:p w14:paraId="45078319" w14:textId="70C47413" w:rsidR="00E46D68" w:rsidRPr="006550D9" w:rsidRDefault="00E46D68" w:rsidP="000D45B6">
            <w:pPr>
              <w:jc w:val="center"/>
              <w:rPr>
                <w:rFonts w:ascii="Times New Roman" w:eastAsia="Arial" w:hAnsi="Times New Roman"/>
                <w:b/>
                <w:i/>
                <w:sz w:val="24"/>
                <w:szCs w:val="28"/>
              </w:rPr>
            </w:pPr>
            <w:r w:rsidRPr="006550D9">
              <w:rPr>
                <w:rFonts w:ascii="Times New Roman" w:hAnsi="Times New Roman"/>
                <w:i/>
                <w:iCs/>
                <w:sz w:val="26"/>
                <w:szCs w:val="26"/>
              </w:rPr>
              <w:t>Thành phố Hồ Chí Minh</w:t>
            </w:r>
            <w:r w:rsidRPr="006550D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, ngày</w:t>
            </w:r>
            <w:r w:rsidR="0002214C" w:rsidRPr="006550D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="008D52D3" w:rsidRPr="006550D9">
              <w:rPr>
                <w:rFonts w:ascii="Times New Roman" w:hAnsi="Times New Roman"/>
                <w:i/>
                <w:iCs/>
                <w:sz w:val="26"/>
                <w:szCs w:val="26"/>
              </w:rPr>
              <w:t>02</w:t>
            </w:r>
            <w:r w:rsidR="007109FA" w:rsidRPr="006550D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6550D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tháng</w:t>
            </w:r>
            <w:r w:rsidR="00085D5D" w:rsidRPr="006550D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8D52D3" w:rsidRPr="006550D9">
              <w:rPr>
                <w:rFonts w:ascii="Times New Roman" w:hAnsi="Times New Roman"/>
                <w:i/>
                <w:iCs/>
                <w:sz w:val="26"/>
                <w:szCs w:val="26"/>
              </w:rPr>
              <w:t>6</w:t>
            </w:r>
            <w:r w:rsidR="007109FA" w:rsidRPr="006550D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6550D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năm </w:t>
            </w:r>
            <w:r w:rsidR="007109FA" w:rsidRPr="006550D9">
              <w:rPr>
                <w:rFonts w:ascii="Times New Roman" w:hAnsi="Times New Roman"/>
                <w:i/>
                <w:iCs/>
                <w:sz w:val="26"/>
                <w:szCs w:val="26"/>
              </w:rPr>
              <w:t>202</w:t>
            </w:r>
            <w:r w:rsidR="008D52D3" w:rsidRPr="006550D9">
              <w:rPr>
                <w:rFonts w:ascii="Times New Roman" w:hAnsi="Times New Roman"/>
                <w:i/>
                <w:iCs/>
                <w:sz w:val="26"/>
                <w:szCs w:val="26"/>
              </w:rPr>
              <w:t>5</w:t>
            </w:r>
          </w:p>
        </w:tc>
      </w:tr>
    </w:tbl>
    <w:p w14:paraId="39B42CCF" w14:textId="77777777" w:rsidR="00EA1197" w:rsidRPr="006550D9" w:rsidRDefault="00EA1197" w:rsidP="00AD0EFF">
      <w:pPr>
        <w:tabs>
          <w:tab w:val="left" w:pos="630"/>
          <w:tab w:val="left" w:pos="720"/>
        </w:tabs>
        <w:spacing w:line="276" w:lineRule="auto"/>
        <w:ind w:right="-5"/>
        <w:rPr>
          <w:rFonts w:ascii="Times New Roman" w:hAnsi="Times New Roman"/>
          <w:b/>
          <w:sz w:val="10"/>
          <w:szCs w:val="10"/>
        </w:rPr>
      </w:pPr>
    </w:p>
    <w:p w14:paraId="3028528C" w14:textId="7961D84E" w:rsidR="00E46D68" w:rsidRPr="006550D9" w:rsidRDefault="00E46D68" w:rsidP="00873A19">
      <w:pPr>
        <w:tabs>
          <w:tab w:val="left" w:pos="630"/>
          <w:tab w:val="left" w:pos="720"/>
        </w:tabs>
        <w:spacing w:line="276" w:lineRule="auto"/>
        <w:ind w:right="-5"/>
        <w:jc w:val="center"/>
        <w:rPr>
          <w:rFonts w:ascii="Times New Roman" w:hAnsi="Times New Roman"/>
          <w:b/>
          <w:sz w:val="30"/>
          <w:szCs w:val="30"/>
        </w:rPr>
      </w:pPr>
      <w:r w:rsidRPr="006550D9">
        <w:rPr>
          <w:rFonts w:ascii="Times New Roman" w:hAnsi="Times New Roman"/>
          <w:b/>
          <w:sz w:val="30"/>
          <w:szCs w:val="30"/>
        </w:rPr>
        <w:t>THƯ MỜI CHÀO GIÁ</w:t>
      </w:r>
    </w:p>
    <w:p w14:paraId="15F397F5" w14:textId="13892E72" w:rsidR="00E46D68" w:rsidRPr="006550D9" w:rsidRDefault="004C3079" w:rsidP="00873A19">
      <w:pPr>
        <w:spacing w:before="40" w:line="312" w:lineRule="auto"/>
        <w:ind w:right="-5"/>
        <w:jc w:val="center"/>
        <w:rPr>
          <w:rFonts w:ascii="Times New Roman" w:hAnsi="Times New Roman"/>
          <w:sz w:val="26"/>
          <w:szCs w:val="26"/>
        </w:rPr>
      </w:pPr>
      <w:r w:rsidRPr="006550D9">
        <w:rPr>
          <w:rFonts w:ascii="Times New Roman" w:hAnsi="Times New Roman"/>
          <w:sz w:val="26"/>
          <w:szCs w:val="26"/>
        </w:rPr>
        <w:t>Kính gửi: Quý Công ty.</w:t>
      </w:r>
    </w:p>
    <w:p w14:paraId="03AF5BCF" w14:textId="3E3E2C8C" w:rsidR="00EA1197" w:rsidRPr="006550D9" w:rsidRDefault="00E46D68" w:rsidP="00A02A64">
      <w:pPr>
        <w:spacing w:before="40" w:line="312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6550D9">
        <w:rPr>
          <w:rFonts w:ascii="Times New Roman" w:hAnsi="Times New Roman"/>
          <w:sz w:val="26"/>
          <w:szCs w:val="26"/>
        </w:rPr>
        <w:t xml:space="preserve">Trường Đại học Quốc tế có </w:t>
      </w:r>
      <w:r w:rsidRPr="006550D9">
        <w:rPr>
          <w:rFonts w:ascii="Times New Roman" w:hAnsi="Times New Roman"/>
          <w:b/>
          <w:bCs/>
          <w:sz w:val="26"/>
          <w:szCs w:val="26"/>
        </w:rPr>
        <w:t xml:space="preserve">nhu cầu </w:t>
      </w:r>
      <w:r w:rsidR="00C90E13" w:rsidRPr="006550D9">
        <w:rPr>
          <w:rFonts w:ascii="Times New Roman" w:hAnsi="Times New Roman"/>
          <w:b/>
          <w:bCs/>
          <w:sz w:val="26"/>
          <w:szCs w:val="26"/>
        </w:rPr>
        <w:t xml:space="preserve">xây dựng dự toán gói thầu: </w:t>
      </w:r>
      <w:r w:rsidR="008D52D3" w:rsidRPr="006550D9">
        <w:rPr>
          <w:rFonts w:ascii="Times New Roman" w:hAnsi="Times New Roman"/>
          <w:b/>
          <w:bCs/>
          <w:sz w:val="26"/>
          <w:szCs w:val="26"/>
        </w:rPr>
        <w:t>Tổ chức tham quan du lịch hè n</w:t>
      </w:r>
      <w:r w:rsidR="008D52D3" w:rsidRPr="006550D9">
        <w:rPr>
          <w:rFonts w:ascii="Times New Roman" w:hAnsi="Times New Roman" w:hint="eastAsia"/>
          <w:b/>
          <w:bCs/>
          <w:sz w:val="26"/>
          <w:szCs w:val="26"/>
        </w:rPr>
        <w:t>ă</w:t>
      </w:r>
      <w:r w:rsidR="008D52D3" w:rsidRPr="006550D9">
        <w:rPr>
          <w:rFonts w:ascii="Times New Roman" w:hAnsi="Times New Roman"/>
          <w:b/>
          <w:bCs/>
          <w:sz w:val="26"/>
          <w:szCs w:val="26"/>
        </w:rPr>
        <w:t>m 2025 cho viên chức, ng</w:t>
      </w:r>
      <w:r w:rsidR="008D52D3" w:rsidRPr="006550D9">
        <w:rPr>
          <w:rFonts w:ascii="Times New Roman" w:hAnsi="Times New Roman" w:hint="eastAsia"/>
          <w:b/>
          <w:bCs/>
          <w:sz w:val="26"/>
          <w:szCs w:val="26"/>
        </w:rPr>
        <w:t>ư</w:t>
      </w:r>
      <w:r w:rsidR="008D52D3" w:rsidRPr="006550D9">
        <w:rPr>
          <w:rFonts w:ascii="Times New Roman" w:hAnsi="Times New Roman"/>
          <w:b/>
          <w:bCs/>
          <w:sz w:val="26"/>
          <w:szCs w:val="26"/>
        </w:rPr>
        <w:t xml:space="preserve">ời lao </w:t>
      </w:r>
      <w:r w:rsidR="008D52D3" w:rsidRPr="006550D9">
        <w:rPr>
          <w:rFonts w:ascii="Times New Roman" w:hAnsi="Times New Roman" w:hint="eastAsia"/>
          <w:b/>
          <w:bCs/>
          <w:sz w:val="26"/>
          <w:szCs w:val="26"/>
        </w:rPr>
        <w:t>đ</w:t>
      </w:r>
      <w:r w:rsidR="008D52D3" w:rsidRPr="006550D9">
        <w:rPr>
          <w:rFonts w:ascii="Times New Roman" w:hAnsi="Times New Roman"/>
          <w:b/>
          <w:bCs/>
          <w:sz w:val="26"/>
          <w:szCs w:val="26"/>
        </w:rPr>
        <w:t>ộng Tr</w:t>
      </w:r>
      <w:r w:rsidR="008D52D3" w:rsidRPr="006550D9">
        <w:rPr>
          <w:rFonts w:ascii="Times New Roman" w:hAnsi="Times New Roman" w:hint="eastAsia"/>
          <w:b/>
          <w:bCs/>
          <w:sz w:val="26"/>
          <w:szCs w:val="26"/>
        </w:rPr>
        <w:t>ư</w:t>
      </w:r>
      <w:r w:rsidR="008D52D3" w:rsidRPr="006550D9">
        <w:rPr>
          <w:rFonts w:ascii="Times New Roman" w:hAnsi="Times New Roman"/>
          <w:b/>
          <w:bCs/>
          <w:sz w:val="26"/>
          <w:szCs w:val="26"/>
        </w:rPr>
        <w:t xml:space="preserve">ờng </w:t>
      </w:r>
      <w:r w:rsidR="008D52D3" w:rsidRPr="006550D9">
        <w:rPr>
          <w:rFonts w:ascii="Times New Roman" w:hAnsi="Times New Roman" w:hint="eastAsia"/>
          <w:b/>
          <w:bCs/>
          <w:sz w:val="26"/>
          <w:szCs w:val="26"/>
        </w:rPr>
        <w:t>Đ</w:t>
      </w:r>
      <w:r w:rsidR="008D52D3" w:rsidRPr="006550D9">
        <w:rPr>
          <w:rFonts w:ascii="Times New Roman" w:hAnsi="Times New Roman"/>
          <w:b/>
          <w:bCs/>
          <w:sz w:val="26"/>
          <w:szCs w:val="26"/>
        </w:rPr>
        <w:t xml:space="preserve">ại học Quốc tế </w:t>
      </w:r>
      <w:r w:rsidRPr="006550D9">
        <w:rPr>
          <w:rFonts w:ascii="Times New Roman" w:hAnsi="Times New Roman"/>
          <w:sz w:val="26"/>
          <w:szCs w:val="26"/>
        </w:rPr>
        <w:t>như sau:</w:t>
      </w:r>
    </w:p>
    <w:p w14:paraId="1EEF204E" w14:textId="77777777" w:rsidR="007C4428" w:rsidRPr="006550D9" w:rsidRDefault="007C4428" w:rsidP="00A02A64">
      <w:pPr>
        <w:spacing w:before="40" w:line="312" w:lineRule="auto"/>
        <w:ind w:firstLine="425"/>
        <w:jc w:val="both"/>
        <w:rPr>
          <w:rFonts w:ascii="Times New Roman" w:hAnsi="Times New Roman"/>
          <w:sz w:val="26"/>
          <w:szCs w:val="26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3373"/>
        <w:gridCol w:w="1665"/>
        <w:gridCol w:w="1539"/>
        <w:gridCol w:w="1170"/>
        <w:gridCol w:w="1721"/>
      </w:tblGrid>
      <w:tr w:rsidR="006550D9" w:rsidRPr="006550D9" w14:paraId="1E8325FF" w14:textId="77777777" w:rsidTr="00F60F1C">
        <w:trPr>
          <w:trHeight w:val="20"/>
        </w:trPr>
        <w:tc>
          <w:tcPr>
            <w:tcW w:w="881" w:type="dxa"/>
            <w:shd w:val="clear" w:color="auto" w:fill="auto"/>
            <w:vAlign w:val="center"/>
            <w:hideMark/>
          </w:tcPr>
          <w:p w14:paraId="4633C627" w14:textId="77777777" w:rsidR="008D52D3" w:rsidRPr="006550D9" w:rsidRDefault="008D52D3" w:rsidP="00CF293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550D9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B458F39" w14:textId="77777777" w:rsidR="008D52D3" w:rsidRPr="006550D9" w:rsidRDefault="008D52D3" w:rsidP="00CF293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550D9">
              <w:rPr>
                <w:rFonts w:ascii="Times New Roman" w:hAnsi="Times New Roman"/>
                <w:b/>
                <w:bCs/>
                <w:sz w:val="26"/>
                <w:szCs w:val="26"/>
              </w:rPr>
              <w:t>Nội dung tham quan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46945B5E" w14:textId="77777777" w:rsidR="008D52D3" w:rsidRPr="006550D9" w:rsidRDefault="008D52D3" w:rsidP="00CF293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550D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Ngày tổ chức </w:t>
            </w:r>
            <w:r w:rsidRPr="006550D9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dự kiến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14:paraId="448200F0" w14:textId="77777777" w:rsidR="008D52D3" w:rsidRPr="006550D9" w:rsidRDefault="008D52D3" w:rsidP="00CF293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550D9">
              <w:rPr>
                <w:rFonts w:ascii="Times New Roman" w:hAnsi="Times New Roman"/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A6ABE38" w14:textId="77777777" w:rsidR="008D52D3" w:rsidRPr="006550D9" w:rsidRDefault="008D52D3" w:rsidP="00CF293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550D9">
              <w:rPr>
                <w:rFonts w:ascii="Times New Roman" w:hAnsi="Times New Roman"/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7C104BAC" w14:textId="672BB7E6" w:rsidR="008D52D3" w:rsidRPr="006550D9" w:rsidRDefault="008D52D3" w:rsidP="00CF293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550D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Ghi chú </w:t>
            </w:r>
          </w:p>
        </w:tc>
      </w:tr>
      <w:tr w:rsidR="006550D9" w:rsidRPr="006550D9" w14:paraId="73205AD8" w14:textId="77777777" w:rsidTr="00F60F1C">
        <w:trPr>
          <w:trHeight w:val="20"/>
        </w:trPr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0DBC5863" w14:textId="77777777" w:rsidR="008D52D3" w:rsidRPr="006550D9" w:rsidRDefault="008D52D3" w:rsidP="008D52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50D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D979215" w14:textId="02878FB8" w:rsidR="008D52D3" w:rsidRPr="006550D9" w:rsidRDefault="008D52D3" w:rsidP="008D52D3">
            <w:pPr>
              <w:rPr>
                <w:rFonts w:ascii="Times New Roman" w:hAnsi="Times New Roman"/>
                <w:sz w:val="26"/>
                <w:szCs w:val="26"/>
              </w:rPr>
            </w:pPr>
            <w:r w:rsidRPr="006550D9">
              <w:rPr>
                <w:rFonts w:ascii="Times New Roman" w:hAnsi="Times New Roman"/>
                <w:sz w:val="26"/>
                <w:szCs w:val="26"/>
              </w:rPr>
              <w:t>Tham quan Hồ Chí Minh – Phan Thiết</w:t>
            </w:r>
            <w:r w:rsidR="00427ACD" w:rsidRPr="006550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550D9">
              <w:rPr>
                <w:rFonts w:ascii="Times New Roman" w:hAnsi="Times New Roman"/>
                <w:sz w:val="26"/>
                <w:szCs w:val="26"/>
              </w:rPr>
              <w:br/>
              <w:t>Thời gian: 03 ngày 02 đêm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ACBD805" w14:textId="623600F4" w:rsidR="008D52D3" w:rsidRPr="006550D9" w:rsidRDefault="008D52D3" w:rsidP="008D52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50D9">
              <w:rPr>
                <w:rFonts w:ascii="Times New Roman" w:hAnsi="Times New Roman"/>
                <w:sz w:val="26"/>
                <w:szCs w:val="26"/>
              </w:rPr>
              <w:t xml:space="preserve">16/7/2025 đến 18/7/2025 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 w14:paraId="492AE79F" w14:textId="4CCF6DDA" w:rsidR="008D52D3" w:rsidRPr="006550D9" w:rsidRDefault="008D52D3" w:rsidP="008D52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50D9">
              <w:rPr>
                <w:rFonts w:ascii="Times New Roman" w:hAnsi="Times New Roman"/>
                <w:sz w:val="26"/>
                <w:szCs w:val="26"/>
              </w:rPr>
              <w:t>Người lớn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E049442" w14:textId="3DE1E062" w:rsidR="008D52D3" w:rsidRPr="006550D9" w:rsidRDefault="0001374E" w:rsidP="008D52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50D9">
              <w:rPr>
                <w:rFonts w:ascii="Times New Roman" w:hAnsi="Times New Roman"/>
                <w:sz w:val="26"/>
                <w:szCs w:val="26"/>
              </w:rPr>
              <w:t>177</w:t>
            </w:r>
          </w:p>
        </w:tc>
        <w:tc>
          <w:tcPr>
            <w:tcW w:w="1721" w:type="dxa"/>
            <w:vMerge w:val="restart"/>
            <w:shd w:val="clear" w:color="auto" w:fill="auto"/>
            <w:noWrap/>
            <w:vAlign w:val="center"/>
          </w:tcPr>
          <w:p w14:paraId="60B8651E" w14:textId="308EC3F4" w:rsidR="008D52D3" w:rsidRPr="006550D9" w:rsidRDefault="008D52D3" w:rsidP="008D52D3">
            <w:pPr>
              <w:rPr>
                <w:rFonts w:ascii="Times New Roman" w:hAnsi="Times New Roman"/>
                <w:sz w:val="26"/>
                <w:szCs w:val="26"/>
              </w:rPr>
            </w:pPr>
            <w:r w:rsidRPr="006550D9">
              <w:rPr>
                <w:rFonts w:ascii="Times New Roman" w:hAnsi="Times New Roman"/>
                <w:sz w:val="26"/>
                <w:szCs w:val="26"/>
              </w:rPr>
              <w:t xml:space="preserve">Chi tiết tour </w:t>
            </w:r>
            <w:r w:rsidR="00272223" w:rsidRPr="006550D9">
              <w:rPr>
                <w:rFonts w:ascii="Times New Roman" w:hAnsi="Times New Roman"/>
                <w:sz w:val="26"/>
                <w:szCs w:val="26"/>
              </w:rPr>
              <w:t xml:space="preserve">theo </w:t>
            </w:r>
            <w:r w:rsidRPr="006550D9">
              <w:rPr>
                <w:rFonts w:ascii="Times New Roman" w:hAnsi="Times New Roman"/>
                <w:sz w:val="26"/>
                <w:szCs w:val="26"/>
              </w:rPr>
              <w:t>Phụ lục đính kèm</w:t>
            </w:r>
          </w:p>
        </w:tc>
      </w:tr>
      <w:tr w:rsidR="006550D9" w:rsidRPr="006550D9" w14:paraId="7BE4835C" w14:textId="77777777" w:rsidTr="00F60F1C">
        <w:trPr>
          <w:trHeight w:val="20"/>
        </w:trPr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3B4A0F06" w14:textId="77777777" w:rsidR="008D52D3" w:rsidRPr="006550D9" w:rsidRDefault="008D52D3" w:rsidP="008D52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50D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32F2B14" w14:textId="4CB61C89" w:rsidR="008D52D3" w:rsidRPr="006550D9" w:rsidRDefault="008D52D3" w:rsidP="008D52D3">
            <w:pPr>
              <w:rPr>
                <w:rFonts w:ascii="Times New Roman" w:hAnsi="Times New Roman"/>
                <w:sz w:val="26"/>
                <w:szCs w:val="26"/>
              </w:rPr>
            </w:pPr>
            <w:r w:rsidRPr="006550D9">
              <w:rPr>
                <w:rFonts w:ascii="Times New Roman" w:hAnsi="Times New Roman"/>
                <w:sz w:val="26"/>
                <w:szCs w:val="26"/>
              </w:rPr>
              <w:t>Tham quan Hồ Chí Minh – Phan Thiết</w:t>
            </w:r>
            <w:r w:rsidRPr="006550D9">
              <w:rPr>
                <w:rFonts w:ascii="Times New Roman" w:hAnsi="Times New Roman"/>
                <w:sz w:val="26"/>
                <w:szCs w:val="26"/>
              </w:rPr>
              <w:br/>
              <w:t>Thời gian: 02 ngày 01 đêm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3946632" w14:textId="01719388" w:rsidR="008D52D3" w:rsidRPr="006550D9" w:rsidRDefault="008D52D3" w:rsidP="008D52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50D9">
              <w:rPr>
                <w:rFonts w:ascii="Times New Roman" w:hAnsi="Times New Roman"/>
                <w:sz w:val="26"/>
                <w:szCs w:val="26"/>
              </w:rPr>
              <w:t>07/8/2025 đến 08/8/2025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 w14:paraId="4F217464" w14:textId="7D358120" w:rsidR="008D52D3" w:rsidRPr="006550D9" w:rsidRDefault="008D52D3" w:rsidP="008D52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50D9">
              <w:rPr>
                <w:rFonts w:ascii="Times New Roman" w:hAnsi="Times New Roman"/>
                <w:sz w:val="26"/>
                <w:szCs w:val="26"/>
              </w:rPr>
              <w:t>Người lớn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17AED34" w14:textId="04BFD39F" w:rsidR="008D52D3" w:rsidRPr="006550D9" w:rsidRDefault="0001374E" w:rsidP="008D52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50D9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721" w:type="dxa"/>
            <w:vMerge/>
            <w:shd w:val="clear" w:color="auto" w:fill="auto"/>
            <w:noWrap/>
            <w:vAlign w:val="center"/>
          </w:tcPr>
          <w:p w14:paraId="73EACBAA" w14:textId="1A40AD6E" w:rsidR="008D52D3" w:rsidRPr="006550D9" w:rsidRDefault="008D52D3" w:rsidP="008D52D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50D9" w:rsidRPr="006550D9" w14:paraId="7F83C8FC" w14:textId="77777777" w:rsidTr="00F60F1C">
        <w:trPr>
          <w:trHeight w:val="20"/>
        </w:trPr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08904DF9" w14:textId="77777777" w:rsidR="008D52D3" w:rsidRPr="006550D9" w:rsidRDefault="008D52D3" w:rsidP="008D52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50D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30BEC27" w14:textId="08A795BA" w:rsidR="008D52D3" w:rsidRPr="006550D9" w:rsidRDefault="008D52D3" w:rsidP="008D52D3">
            <w:pPr>
              <w:rPr>
                <w:rFonts w:ascii="Times New Roman" w:hAnsi="Times New Roman"/>
                <w:sz w:val="26"/>
                <w:szCs w:val="26"/>
              </w:rPr>
            </w:pPr>
            <w:r w:rsidRPr="006550D9">
              <w:rPr>
                <w:rFonts w:ascii="Times New Roman" w:hAnsi="Times New Roman"/>
                <w:sz w:val="26"/>
                <w:szCs w:val="26"/>
              </w:rPr>
              <w:t>Tham quan Hồ Chí Minh – Đà Lạt</w:t>
            </w:r>
            <w:r w:rsidRPr="006550D9">
              <w:rPr>
                <w:rFonts w:ascii="Times New Roman" w:hAnsi="Times New Roman"/>
                <w:sz w:val="26"/>
                <w:szCs w:val="26"/>
              </w:rPr>
              <w:br/>
              <w:t>Thời gian: 03 ngày 02 đêm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B6F4B78" w14:textId="2027AB35" w:rsidR="008D52D3" w:rsidRPr="006550D9" w:rsidRDefault="008D52D3" w:rsidP="008D52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50D9">
              <w:rPr>
                <w:rFonts w:ascii="Times New Roman" w:hAnsi="Times New Roman"/>
                <w:sz w:val="26"/>
                <w:szCs w:val="26"/>
              </w:rPr>
              <w:t>25/8/2025 đến 27/08/2025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 w14:paraId="17AEF005" w14:textId="2CDFD14B" w:rsidR="008D52D3" w:rsidRPr="006550D9" w:rsidRDefault="008D52D3" w:rsidP="008D52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50D9">
              <w:rPr>
                <w:rFonts w:ascii="Times New Roman" w:hAnsi="Times New Roman"/>
                <w:sz w:val="26"/>
                <w:szCs w:val="26"/>
              </w:rPr>
              <w:t>Người lớn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D3AB6DA" w14:textId="297DEF32" w:rsidR="008D52D3" w:rsidRPr="006550D9" w:rsidRDefault="0001374E" w:rsidP="008D52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50D9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1721" w:type="dxa"/>
            <w:vMerge/>
            <w:shd w:val="clear" w:color="auto" w:fill="auto"/>
            <w:noWrap/>
            <w:vAlign w:val="center"/>
          </w:tcPr>
          <w:p w14:paraId="4085842A" w14:textId="3E4A0D28" w:rsidR="008D52D3" w:rsidRPr="006550D9" w:rsidRDefault="008D52D3" w:rsidP="008D52D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8280621" w14:textId="77777777" w:rsidR="000B70B7" w:rsidRPr="006550D9" w:rsidRDefault="000B70B7" w:rsidP="000B70B7">
      <w:pPr>
        <w:spacing w:line="312" w:lineRule="auto"/>
        <w:jc w:val="both"/>
        <w:rPr>
          <w:rFonts w:ascii="Times New Roman" w:hAnsi="Times New Roman"/>
          <w:sz w:val="10"/>
          <w:szCs w:val="10"/>
          <w:lang w:val="nl-NL"/>
        </w:rPr>
      </w:pPr>
    </w:p>
    <w:p w14:paraId="50CC631A" w14:textId="4860AB98" w:rsidR="00780ED9" w:rsidRPr="006550D9" w:rsidRDefault="0010150F" w:rsidP="000B70B7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550D9">
        <w:rPr>
          <w:rFonts w:ascii="Times New Roman" w:hAnsi="Times New Roman"/>
          <w:sz w:val="26"/>
          <w:szCs w:val="26"/>
          <w:lang w:val="nl-NL"/>
        </w:rPr>
        <w:t xml:space="preserve">Kính mời đơn vị tham gia </w:t>
      </w:r>
      <w:r w:rsidR="001F583D" w:rsidRPr="006550D9">
        <w:rPr>
          <w:rFonts w:ascii="Times New Roman" w:hAnsi="Times New Roman"/>
          <w:sz w:val="26"/>
          <w:szCs w:val="26"/>
          <w:lang w:val="nl-NL"/>
        </w:rPr>
        <w:t xml:space="preserve">cung cấp gửi </w:t>
      </w:r>
      <w:r w:rsidR="000A4B51" w:rsidRPr="006550D9">
        <w:rPr>
          <w:rFonts w:ascii="Times New Roman" w:hAnsi="Times New Roman"/>
          <w:sz w:val="26"/>
          <w:szCs w:val="26"/>
          <w:lang w:val="nl-NL"/>
        </w:rPr>
        <w:t>T</w:t>
      </w:r>
      <w:r w:rsidR="001F583D" w:rsidRPr="006550D9">
        <w:rPr>
          <w:rFonts w:ascii="Times New Roman" w:hAnsi="Times New Roman"/>
          <w:sz w:val="26"/>
          <w:szCs w:val="26"/>
          <w:lang w:val="nl-NL"/>
        </w:rPr>
        <w:t xml:space="preserve">hư chào giá về </w:t>
      </w:r>
      <w:r w:rsidR="00780ED9" w:rsidRPr="006550D9">
        <w:rPr>
          <w:rFonts w:ascii="Times New Roman" w:hAnsi="Times New Roman"/>
          <w:sz w:val="26"/>
          <w:szCs w:val="26"/>
        </w:rPr>
        <w:t>Trường Đại học Quốc tế</w:t>
      </w:r>
      <w:r w:rsidR="001F583D" w:rsidRPr="006550D9">
        <w:rPr>
          <w:rFonts w:ascii="Times New Roman" w:hAnsi="Times New Roman"/>
          <w:sz w:val="26"/>
          <w:szCs w:val="26"/>
        </w:rPr>
        <w:t>.</w:t>
      </w:r>
    </w:p>
    <w:p w14:paraId="566697E4" w14:textId="77777777" w:rsidR="000B70B7" w:rsidRPr="006550D9" w:rsidRDefault="000B70B7" w:rsidP="000B70B7">
      <w:pPr>
        <w:spacing w:line="312" w:lineRule="auto"/>
        <w:jc w:val="both"/>
        <w:rPr>
          <w:rFonts w:ascii="Times New Roman" w:hAnsi="Times New Roman"/>
          <w:sz w:val="8"/>
          <w:szCs w:val="8"/>
          <w:lang w:val="nl-NL"/>
        </w:rPr>
      </w:pPr>
    </w:p>
    <w:p w14:paraId="048CA4DE" w14:textId="77777777" w:rsidR="000B70B7" w:rsidRPr="006550D9" w:rsidRDefault="000B70B7" w:rsidP="000B70B7">
      <w:pPr>
        <w:pStyle w:val="ListParagraph"/>
        <w:spacing w:line="312" w:lineRule="auto"/>
        <w:ind w:left="782" w:hanging="357"/>
        <w:rPr>
          <w:rFonts w:ascii="Times New Roman" w:hAnsi="Times New Roman"/>
          <w:sz w:val="26"/>
          <w:szCs w:val="26"/>
        </w:rPr>
      </w:pPr>
      <w:r w:rsidRPr="006550D9">
        <w:rPr>
          <w:rFonts w:ascii="Times New Roman" w:hAnsi="Times New Roman"/>
          <w:sz w:val="26"/>
          <w:szCs w:val="26"/>
        </w:rPr>
        <w:t>+ Người nhận: Nguyễn Thị Thục Quyên</w:t>
      </w:r>
    </w:p>
    <w:p w14:paraId="229D9AD0" w14:textId="77777777" w:rsidR="000B70B7" w:rsidRPr="006550D9" w:rsidRDefault="000B70B7" w:rsidP="000B70B7">
      <w:pPr>
        <w:pStyle w:val="ListParagraph"/>
        <w:spacing w:line="312" w:lineRule="auto"/>
        <w:ind w:left="782" w:hanging="357"/>
        <w:rPr>
          <w:rFonts w:ascii="Times New Roman" w:hAnsi="Times New Roman"/>
          <w:sz w:val="26"/>
          <w:szCs w:val="26"/>
        </w:rPr>
      </w:pPr>
      <w:r w:rsidRPr="006550D9">
        <w:rPr>
          <w:rFonts w:ascii="Times New Roman" w:hAnsi="Times New Roman"/>
          <w:sz w:val="26"/>
          <w:szCs w:val="26"/>
        </w:rPr>
        <w:t>+ Phòng Vật tư Thiết bị (A2.612) - Trường Đại học Quốc tế</w:t>
      </w:r>
    </w:p>
    <w:p w14:paraId="1348DFF4" w14:textId="77777777" w:rsidR="000B70B7" w:rsidRPr="006550D9" w:rsidRDefault="000B70B7" w:rsidP="000B70B7">
      <w:pPr>
        <w:pStyle w:val="ListParagraph"/>
        <w:spacing w:line="312" w:lineRule="auto"/>
        <w:ind w:left="782" w:hanging="357"/>
        <w:rPr>
          <w:rFonts w:ascii="Times New Roman" w:hAnsi="Times New Roman"/>
          <w:sz w:val="26"/>
          <w:szCs w:val="26"/>
        </w:rPr>
      </w:pPr>
      <w:r w:rsidRPr="006550D9">
        <w:rPr>
          <w:rFonts w:ascii="Times New Roman" w:hAnsi="Times New Roman"/>
          <w:sz w:val="26"/>
          <w:szCs w:val="26"/>
        </w:rPr>
        <w:t>+ Địa chỉ: Khu phố 6, Phường Linh Trung, TP Thủ Đức, TP.HCM</w:t>
      </w:r>
    </w:p>
    <w:p w14:paraId="1D875FF8" w14:textId="77777777" w:rsidR="000B70B7" w:rsidRPr="006550D9" w:rsidRDefault="000B70B7" w:rsidP="000B70B7">
      <w:pPr>
        <w:pStyle w:val="ListParagraph"/>
        <w:spacing w:line="312" w:lineRule="auto"/>
        <w:ind w:left="782" w:hanging="357"/>
        <w:rPr>
          <w:rFonts w:ascii="Times New Roman" w:hAnsi="Times New Roman"/>
          <w:sz w:val="26"/>
          <w:szCs w:val="26"/>
        </w:rPr>
      </w:pPr>
      <w:r w:rsidRPr="006550D9">
        <w:rPr>
          <w:rFonts w:ascii="Times New Roman" w:hAnsi="Times New Roman"/>
          <w:sz w:val="26"/>
          <w:szCs w:val="26"/>
        </w:rPr>
        <w:t>Điện thoại liên hệ: 028.3724.4270 - Ext: 3555</w:t>
      </w:r>
    </w:p>
    <w:p w14:paraId="3746DE44" w14:textId="6A67E49D" w:rsidR="0015669D" w:rsidRPr="006550D9" w:rsidRDefault="000B70B7" w:rsidP="000B70B7">
      <w:pPr>
        <w:pStyle w:val="ListParagraph"/>
        <w:spacing w:line="312" w:lineRule="auto"/>
        <w:ind w:left="782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550D9">
        <w:rPr>
          <w:rFonts w:ascii="Times New Roman" w:hAnsi="Times New Roman"/>
          <w:sz w:val="26"/>
          <w:szCs w:val="26"/>
        </w:rPr>
        <w:t xml:space="preserve">Thời gian báo giá: </w:t>
      </w:r>
      <w:r w:rsidRPr="006550D9">
        <w:rPr>
          <w:rFonts w:ascii="Times New Roman" w:hAnsi="Times New Roman"/>
          <w:b/>
          <w:bCs/>
          <w:sz w:val="26"/>
          <w:szCs w:val="26"/>
        </w:rPr>
        <w:t xml:space="preserve">Đến hết ngày </w:t>
      </w:r>
      <w:r w:rsidR="0001374E" w:rsidRPr="006550D9">
        <w:rPr>
          <w:rFonts w:ascii="Times New Roman" w:hAnsi="Times New Roman"/>
          <w:b/>
          <w:bCs/>
          <w:sz w:val="26"/>
          <w:szCs w:val="26"/>
        </w:rPr>
        <w:t>07/6</w:t>
      </w:r>
      <w:r w:rsidR="00C90E13" w:rsidRPr="006550D9">
        <w:rPr>
          <w:rFonts w:ascii="Times New Roman" w:hAnsi="Times New Roman"/>
          <w:b/>
          <w:bCs/>
          <w:sz w:val="26"/>
          <w:szCs w:val="26"/>
        </w:rPr>
        <w:t>/2025</w:t>
      </w:r>
      <w:r w:rsidR="00965C24" w:rsidRPr="006550D9">
        <w:rPr>
          <w:rFonts w:ascii="Times New Roman" w:hAnsi="Times New Roman"/>
          <w:sz w:val="26"/>
          <w:szCs w:val="26"/>
        </w:rPr>
        <w:t>.</w:t>
      </w:r>
    </w:p>
    <w:p w14:paraId="415F739E" w14:textId="67B4A579" w:rsidR="00B5389E" w:rsidRPr="006550D9" w:rsidRDefault="00B5389E" w:rsidP="000B70B7">
      <w:pPr>
        <w:pStyle w:val="ListParagraph"/>
        <w:spacing w:line="312" w:lineRule="auto"/>
        <w:ind w:left="782" w:hanging="357"/>
        <w:contextualSpacing w:val="0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6550D9">
        <w:rPr>
          <w:rFonts w:ascii="Times New Roman" w:hAnsi="Times New Roman"/>
          <w:b/>
          <w:bCs/>
          <w:sz w:val="26"/>
          <w:szCs w:val="26"/>
          <w:u w:val="single"/>
        </w:rPr>
        <w:t>Ghi chú:</w:t>
      </w:r>
    </w:p>
    <w:p w14:paraId="5A9C561F" w14:textId="3A19C94D" w:rsidR="00B5389E" w:rsidRPr="006550D9" w:rsidRDefault="00B5389E" w:rsidP="00B5389E">
      <w:pPr>
        <w:pStyle w:val="ListParagraph"/>
        <w:spacing w:line="312" w:lineRule="auto"/>
        <w:ind w:left="0" w:firstLine="425"/>
        <w:rPr>
          <w:rFonts w:ascii="Times New Roman" w:hAnsi="Times New Roman"/>
          <w:sz w:val="26"/>
          <w:szCs w:val="26"/>
        </w:rPr>
      </w:pPr>
      <w:r w:rsidRPr="006550D9">
        <w:rPr>
          <w:rFonts w:ascii="Times New Roman" w:hAnsi="Times New Roman"/>
          <w:sz w:val="26"/>
          <w:szCs w:val="26"/>
        </w:rPr>
        <w:t xml:space="preserve">+ </w:t>
      </w:r>
      <w:r w:rsidR="00EB7562" w:rsidRPr="006550D9">
        <w:rPr>
          <w:rFonts w:ascii="Times New Roman" w:hAnsi="Times New Roman"/>
          <w:sz w:val="26"/>
          <w:szCs w:val="26"/>
        </w:rPr>
        <w:t>T</w:t>
      </w:r>
      <w:r w:rsidRPr="006550D9">
        <w:rPr>
          <w:rFonts w:ascii="Times New Roman" w:hAnsi="Times New Roman"/>
          <w:sz w:val="26"/>
          <w:szCs w:val="26"/>
        </w:rPr>
        <w:t xml:space="preserve">hư báo giá </w:t>
      </w:r>
      <w:r w:rsidR="00EB7562" w:rsidRPr="006550D9">
        <w:rPr>
          <w:rFonts w:ascii="Times New Roman" w:hAnsi="Times New Roman"/>
          <w:sz w:val="26"/>
          <w:szCs w:val="26"/>
        </w:rPr>
        <w:t xml:space="preserve">niêm phòng và </w:t>
      </w:r>
      <w:r w:rsidRPr="006550D9">
        <w:rPr>
          <w:rFonts w:ascii="Times New Roman" w:hAnsi="Times New Roman"/>
          <w:sz w:val="26"/>
          <w:szCs w:val="26"/>
        </w:rPr>
        <w:t xml:space="preserve">ghi rõ nội dung: Báo giá cho Thư mời chào giá số </w:t>
      </w:r>
      <w:r w:rsidR="0001374E" w:rsidRPr="006550D9">
        <w:rPr>
          <w:rFonts w:ascii="Times New Roman" w:hAnsi="Times New Roman"/>
          <w:sz w:val="26"/>
          <w:szCs w:val="26"/>
        </w:rPr>
        <w:t>144</w:t>
      </w:r>
      <w:r w:rsidRPr="006550D9">
        <w:rPr>
          <w:rFonts w:ascii="Times New Roman" w:hAnsi="Times New Roman"/>
          <w:sz w:val="26"/>
          <w:szCs w:val="26"/>
        </w:rPr>
        <w:t>/BG-VTTB.</w:t>
      </w:r>
    </w:p>
    <w:p w14:paraId="51017134" w14:textId="4486147A" w:rsidR="00C90E13" w:rsidRPr="006550D9" w:rsidRDefault="00B5389E" w:rsidP="000B70B7">
      <w:pPr>
        <w:pStyle w:val="ListParagraph"/>
        <w:spacing w:line="312" w:lineRule="auto"/>
        <w:ind w:left="782" w:hanging="357"/>
        <w:contextualSpacing w:val="0"/>
        <w:jc w:val="both"/>
        <w:rPr>
          <w:rFonts w:ascii="Times New Roman" w:hAnsi="Times New Roman"/>
          <w:sz w:val="26"/>
          <w:szCs w:val="26"/>
          <w:lang w:val="nl-NL"/>
        </w:rPr>
      </w:pPr>
      <w:r w:rsidRPr="006550D9">
        <w:rPr>
          <w:rFonts w:ascii="Times New Roman" w:hAnsi="Times New Roman"/>
          <w:sz w:val="26"/>
          <w:szCs w:val="26"/>
        </w:rPr>
        <w:t xml:space="preserve">+ </w:t>
      </w:r>
      <w:r w:rsidR="00C90E13" w:rsidRPr="006550D9">
        <w:rPr>
          <w:rFonts w:ascii="Times New Roman" w:hAnsi="Times New Roman"/>
          <w:sz w:val="26"/>
          <w:szCs w:val="26"/>
        </w:rPr>
        <w:t>Giá dự toán đã bao gồm thuế VAT và các chi phí liên quan khác.</w:t>
      </w:r>
    </w:p>
    <w:p w14:paraId="74B80B56" w14:textId="10CCD28E" w:rsidR="002B2B45" w:rsidRPr="006550D9" w:rsidRDefault="00E46D68" w:rsidP="000B70B7">
      <w:pPr>
        <w:spacing w:line="312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6550D9">
        <w:rPr>
          <w:rFonts w:ascii="Times New Roman" w:hAnsi="Times New Roman"/>
          <w:sz w:val="26"/>
          <w:szCs w:val="26"/>
        </w:rPr>
        <w:t>Trân trọng.</w:t>
      </w:r>
      <w:r w:rsidR="0015669D" w:rsidRPr="006550D9">
        <w:rPr>
          <w:rFonts w:ascii="Times New Roman" w:hAnsi="Times New Roman"/>
          <w:sz w:val="26"/>
          <w:szCs w:val="26"/>
        </w:rPr>
        <w:t>/.</w:t>
      </w:r>
    </w:p>
    <w:p w14:paraId="5087A051" w14:textId="77777777" w:rsidR="007C4428" w:rsidRPr="006550D9" w:rsidRDefault="007C4428" w:rsidP="000B70B7">
      <w:pPr>
        <w:spacing w:line="312" w:lineRule="auto"/>
        <w:ind w:firstLine="425"/>
        <w:jc w:val="both"/>
        <w:rPr>
          <w:rFonts w:ascii="Times New Roman" w:hAnsi="Times New Roman"/>
          <w:sz w:val="26"/>
          <w:szCs w:val="26"/>
        </w:rPr>
      </w:pPr>
    </w:p>
    <w:tbl>
      <w:tblPr>
        <w:tblW w:w="9072" w:type="dxa"/>
        <w:tblInd w:w="426" w:type="dxa"/>
        <w:tblLook w:val="01E0" w:firstRow="1" w:lastRow="1" w:firstColumn="1" w:lastColumn="1" w:noHBand="0" w:noVBand="0"/>
      </w:tblPr>
      <w:tblGrid>
        <w:gridCol w:w="2801"/>
        <w:gridCol w:w="2018"/>
        <w:gridCol w:w="4253"/>
      </w:tblGrid>
      <w:tr w:rsidR="006550D9" w:rsidRPr="006550D9" w14:paraId="2DCBFB74" w14:textId="77777777" w:rsidTr="0028628A">
        <w:trPr>
          <w:trHeight w:val="2312"/>
        </w:trPr>
        <w:tc>
          <w:tcPr>
            <w:tcW w:w="2801" w:type="dxa"/>
            <w:shd w:val="clear" w:color="auto" w:fill="auto"/>
          </w:tcPr>
          <w:p w14:paraId="25DFAEE2" w14:textId="77777777" w:rsidR="00E46D68" w:rsidRPr="006550D9" w:rsidRDefault="00E46D68" w:rsidP="00617D34">
            <w:pPr>
              <w:tabs>
                <w:tab w:val="left" w:pos="1152"/>
              </w:tabs>
              <w:rPr>
                <w:rFonts w:ascii="Times New Roman" w:hAnsi="Times New Roman"/>
                <w:sz w:val="22"/>
                <w:szCs w:val="22"/>
              </w:rPr>
            </w:pPr>
            <w:r w:rsidRPr="006550D9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  <w:r w:rsidRPr="006550D9">
              <w:rPr>
                <w:rFonts w:ascii="Times New Roman" w:hAnsi="Times New Roman"/>
                <w:b/>
                <w:i/>
                <w:sz w:val="22"/>
                <w:szCs w:val="22"/>
              </w:rPr>
              <w:br/>
            </w:r>
            <w:r w:rsidRPr="006550D9">
              <w:rPr>
                <w:rFonts w:ascii="Times New Roman" w:hAnsi="Times New Roman"/>
                <w:sz w:val="22"/>
                <w:szCs w:val="22"/>
              </w:rPr>
              <w:t>- Như trên;</w:t>
            </w:r>
            <w:r w:rsidRPr="006550D9">
              <w:rPr>
                <w:rFonts w:ascii="Times New Roman" w:hAnsi="Times New Roman"/>
                <w:sz w:val="22"/>
                <w:szCs w:val="22"/>
              </w:rPr>
              <w:br/>
              <w:t xml:space="preserve">- Lưu: P.VTTB.  </w:t>
            </w:r>
          </w:p>
        </w:tc>
        <w:tc>
          <w:tcPr>
            <w:tcW w:w="2018" w:type="dxa"/>
          </w:tcPr>
          <w:p w14:paraId="1144E1A8" w14:textId="77777777" w:rsidR="00E46D68" w:rsidRPr="006550D9" w:rsidRDefault="00E46D68" w:rsidP="00617D34">
            <w:pPr>
              <w:tabs>
                <w:tab w:val="left" w:pos="1152"/>
              </w:tabs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1A919D6F" w14:textId="3A00FD67" w:rsidR="00E46D68" w:rsidRPr="006550D9" w:rsidRDefault="00E46D68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i/>
                <w:szCs w:val="24"/>
              </w:rPr>
            </w:pPr>
            <w:r w:rsidRPr="006550D9">
              <w:rPr>
                <w:rFonts w:ascii="Times New Roman" w:hAnsi="Times New Roman"/>
                <w:b/>
                <w:sz w:val="26"/>
                <w:szCs w:val="26"/>
              </w:rPr>
              <w:t>TRƯỞNG PHÒNG</w:t>
            </w:r>
            <w:r w:rsidR="0028628A" w:rsidRPr="006550D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5F517607" w14:textId="77777777" w:rsidR="00E46D68" w:rsidRPr="006550D9" w:rsidRDefault="00E46D68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4EC8EF1" w14:textId="77777777" w:rsidR="00E46D68" w:rsidRPr="006550D9" w:rsidRDefault="00E46D68" w:rsidP="001F583D">
            <w:pPr>
              <w:tabs>
                <w:tab w:val="left" w:pos="1152"/>
              </w:tabs>
              <w:rPr>
                <w:rFonts w:ascii="Times New Roman" w:hAnsi="Times New Roman"/>
                <w:szCs w:val="28"/>
              </w:rPr>
            </w:pPr>
          </w:p>
          <w:p w14:paraId="0F7DE4E2" w14:textId="77777777" w:rsidR="00965C24" w:rsidRPr="006550D9" w:rsidRDefault="00965C24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14:paraId="6E5F7F3B" w14:textId="77777777" w:rsidR="000B70B7" w:rsidRPr="006550D9" w:rsidRDefault="000B70B7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14:paraId="4F6A8FEE" w14:textId="77777777" w:rsidR="009919F9" w:rsidRPr="006550D9" w:rsidRDefault="009919F9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14:paraId="02345C77" w14:textId="3280230A" w:rsidR="00E46D68" w:rsidRPr="006550D9" w:rsidRDefault="0028628A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50D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46D68" w:rsidRPr="006550D9">
              <w:rPr>
                <w:rFonts w:ascii="Times New Roman" w:hAnsi="Times New Roman"/>
                <w:b/>
                <w:sz w:val="26"/>
                <w:szCs w:val="26"/>
              </w:rPr>
              <w:t>Trần Thị Thanh Lịch</w:t>
            </w:r>
          </w:p>
        </w:tc>
      </w:tr>
    </w:tbl>
    <w:p w14:paraId="057A49CB" w14:textId="00A5176B" w:rsidR="00E46D68" w:rsidRPr="006550D9" w:rsidRDefault="00F60F1C" w:rsidP="000A4B51">
      <w:pPr>
        <w:jc w:val="center"/>
        <w:rPr>
          <w:b/>
          <w:bCs/>
        </w:rPr>
      </w:pPr>
      <w:r w:rsidRPr="006550D9">
        <w:rPr>
          <w:b/>
          <w:bCs/>
        </w:rPr>
        <w:lastRenderedPageBreak/>
        <w:br/>
      </w:r>
      <w:r w:rsidR="000A4B51" w:rsidRPr="006550D9">
        <w:rPr>
          <w:b/>
          <w:bCs/>
        </w:rPr>
        <w:t>Phụ lục</w:t>
      </w:r>
    </w:p>
    <w:p w14:paraId="0EA91C83" w14:textId="0C93EE5F" w:rsidR="000A4B51" w:rsidRPr="006550D9" w:rsidRDefault="000A4B51" w:rsidP="000A4B51">
      <w:pPr>
        <w:jc w:val="center"/>
        <w:rPr>
          <w:i/>
          <w:iCs/>
        </w:rPr>
      </w:pPr>
      <w:r w:rsidRPr="006550D9">
        <w:rPr>
          <w:i/>
          <w:iCs/>
        </w:rPr>
        <w:t>(Kèm theo Thư mời chào giá s</w:t>
      </w:r>
      <w:r w:rsidR="00427ACD" w:rsidRPr="006550D9">
        <w:rPr>
          <w:i/>
          <w:iCs/>
        </w:rPr>
        <w:t xml:space="preserve">ố </w:t>
      </w:r>
      <w:r w:rsidR="00294A62" w:rsidRPr="006550D9">
        <w:rPr>
          <w:i/>
          <w:iCs/>
        </w:rPr>
        <w:t>144</w:t>
      </w:r>
      <w:r w:rsidR="00427ACD" w:rsidRPr="006550D9">
        <w:rPr>
          <w:i/>
          <w:iCs/>
        </w:rPr>
        <w:t>/BG-VTTB ngày 02 tháng 6 năm 2025)</w:t>
      </w:r>
    </w:p>
    <w:p w14:paraId="0215ACE1" w14:textId="6924E23E" w:rsidR="00427ACD" w:rsidRPr="006550D9" w:rsidRDefault="00427ACD" w:rsidP="000A4B51">
      <w:pPr>
        <w:jc w:val="center"/>
        <w:rPr>
          <w:i/>
          <w:iCs/>
        </w:rPr>
      </w:pPr>
      <w:r w:rsidRPr="006550D9">
        <w:rPr>
          <w:i/>
          <w:i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85271" wp14:editId="11A81A85">
                <wp:simplePos x="0" y="0"/>
                <wp:positionH relativeFrom="column">
                  <wp:posOffset>2033270</wp:posOffset>
                </wp:positionH>
                <wp:positionV relativeFrom="paragraph">
                  <wp:posOffset>93345</wp:posOffset>
                </wp:positionV>
                <wp:extent cx="2419350" cy="0"/>
                <wp:effectExtent l="0" t="0" r="0" b="0"/>
                <wp:wrapNone/>
                <wp:docPr id="2329106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6C6E3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1pt,7.35pt" to="350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D1B2ED5" w14:textId="30C7F826" w:rsidR="00427ACD" w:rsidRPr="006550D9" w:rsidRDefault="00427ACD" w:rsidP="00427ACD">
      <w:pPr>
        <w:pStyle w:val="ListParagraph"/>
        <w:numPr>
          <w:ilvl w:val="0"/>
          <w:numId w:val="3"/>
        </w:numPr>
        <w:spacing w:line="360" w:lineRule="auto"/>
        <w:ind w:left="709" w:hanging="349"/>
        <w:rPr>
          <w:sz w:val="26"/>
          <w:szCs w:val="26"/>
        </w:rPr>
      </w:pPr>
      <w:r w:rsidRPr="006550D9">
        <w:rPr>
          <w:b/>
          <w:sz w:val="26"/>
          <w:szCs w:val="26"/>
        </w:rPr>
        <w:t>TOUR HỒ CHÍ MINH - PHAN THIẾT 3N2Đ</w:t>
      </w:r>
    </w:p>
    <w:p w14:paraId="06E07048" w14:textId="74480839" w:rsidR="00427ACD" w:rsidRPr="006550D9" w:rsidRDefault="00427ACD" w:rsidP="00427A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360" w:lineRule="auto"/>
        <w:ind w:firstLineChars="108" w:firstLine="282"/>
        <w:contextualSpacing/>
        <w:jc w:val="both"/>
        <w:rPr>
          <w:sz w:val="26"/>
          <w:szCs w:val="26"/>
        </w:rPr>
      </w:pPr>
      <w:r w:rsidRPr="006550D9">
        <w:rPr>
          <w:b/>
          <w:sz w:val="26"/>
          <w:szCs w:val="26"/>
        </w:rPr>
        <w:t xml:space="preserve">Ngày 1: </w:t>
      </w:r>
      <w:r w:rsidR="003B6C31" w:rsidRPr="006550D9">
        <w:rPr>
          <w:b/>
          <w:sz w:val="26"/>
          <w:szCs w:val="26"/>
        </w:rPr>
        <w:t xml:space="preserve">HỒ CHÍ MINH </w:t>
      </w:r>
      <w:r w:rsidRPr="006550D9">
        <w:rPr>
          <w:b/>
          <w:sz w:val="26"/>
          <w:szCs w:val="26"/>
        </w:rPr>
        <w:t>– MŨI NÉ</w:t>
      </w:r>
    </w:p>
    <w:p w14:paraId="6B4037E5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Khởi hành đi Phan Thiết.</w:t>
      </w:r>
    </w:p>
    <w:p w14:paraId="19AD3FCF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Dừng chân tại nhà hàng, Uống Trà, Coffee, và ăn sáng (tiêu chuẩn tô ly).</w:t>
      </w:r>
    </w:p>
    <w:p w14:paraId="2675A62B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trike/>
          <w:sz w:val="26"/>
          <w:szCs w:val="26"/>
        </w:rPr>
      </w:pPr>
      <w:r w:rsidRPr="006550D9">
        <w:rPr>
          <w:sz w:val="26"/>
          <w:szCs w:val="26"/>
        </w:rPr>
        <w:t xml:space="preserve">Tiếp tục di chuyển đi Phan Thiết. </w:t>
      </w:r>
    </w:p>
    <w:p w14:paraId="0A747B6B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Ăn trưa tại nhà hàng.</w:t>
      </w:r>
    </w:p>
    <w:p w14:paraId="31AF6966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Đoàn về Resort nhận phòng nghỉ ngơi.</w:t>
      </w:r>
    </w:p>
    <w:p w14:paraId="316B4A5E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Chiều đoàn tự do dạo chơi.</w:t>
      </w:r>
    </w:p>
    <w:p w14:paraId="7C10C998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Ăn tối tại nhà hàng.</w:t>
      </w:r>
    </w:p>
    <w:p w14:paraId="2B12B711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Đoàn tự do dạo chơi.</w:t>
      </w:r>
    </w:p>
    <w:p w14:paraId="0805E1EB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Đoàn nghỉ đêm Tại Resort. </w:t>
      </w:r>
    </w:p>
    <w:p w14:paraId="64B8A692" w14:textId="77777777" w:rsidR="00427ACD" w:rsidRPr="006550D9" w:rsidRDefault="00427ACD" w:rsidP="00427A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360" w:lineRule="auto"/>
        <w:ind w:firstLineChars="108" w:firstLine="282"/>
        <w:contextualSpacing/>
        <w:jc w:val="both"/>
        <w:rPr>
          <w:sz w:val="26"/>
          <w:szCs w:val="26"/>
        </w:rPr>
      </w:pPr>
      <w:r w:rsidRPr="006550D9">
        <w:rPr>
          <w:b/>
          <w:sz w:val="26"/>
          <w:szCs w:val="26"/>
        </w:rPr>
        <w:t>Ngày 2: MŨI NÉ – BẦU CÁT</w:t>
      </w:r>
    </w:p>
    <w:p w14:paraId="1ADB23B4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Ăn sáng buffet tại Resort</w:t>
      </w:r>
    </w:p>
    <w:p w14:paraId="63F5831C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Đoàn tự do chụp hình nghỉ ngơi, tắm biển ...</w:t>
      </w:r>
    </w:p>
    <w:p w14:paraId="5CB3B764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 xml:space="preserve"> Ăn trưa tại nhà hàng.</w:t>
      </w:r>
    </w:p>
    <w:p w14:paraId="758F5895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 xml:space="preserve"> Đoàn về resort nghỉ ngơi.</w:t>
      </w:r>
    </w:p>
    <w:p w14:paraId="1746437E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 xml:space="preserve"> Chiều đoàn tự do dạo chơi.</w:t>
      </w:r>
    </w:p>
    <w:p w14:paraId="7D97F9E2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 xml:space="preserve"> Ăn tối tại nhà hàng và tham gia chương trình Gala Dinner.</w:t>
      </w:r>
    </w:p>
    <w:p w14:paraId="4A5A4D62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 xml:space="preserve"> Đoàn nghỉ đêm tại Resort.</w:t>
      </w:r>
    </w:p>
    <w:p w14:paraId="0557933A" w14:textId="6087674A" w:rsidR="00427ACD" w:rsidRPr="006550D9" w:rsidRDefault="00427ACD" w:rsidP="00427A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360" w:lineRule="auto"/>
        <w:ind w:firstLineChars="108" w:firstLine="282"/>
        <w:contextualSpacing/>
        <w:jc w:val="both"/>
        <w:rPr>
          <w:sz w:val="26"/>
          <w:szCs w:val="26"/>
        </w:rPr>
      </w:pPr>
      <w:r w:rsidRPr="006550D9">
        <w:rPr>
          <w:b/>
          <w:sz w:val="26"/>
          <w:szCs w:val="26"/>
        </w:rPr>
        <w:t xml:space="preserve">Ngày 3: MŨI NÉ – </w:t>
      </w:r>
      <w:r w:rsidR="003B6C31" w:rsidRPr="006550D9">
        <w:rPr>
          <w:b/>
          <w:sz w:val="26"/>
          <w:szCs w:val="26"/>
        </w:rPr>
        <w:t>HỒ CHÍ MINH</w:t>
      </w:r>
    </w:p>
    <w:p w14:paraId="0BB7DDC2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Ăn sáng buffet tại Resort.</w:t>
      </w:r>
    </w:p>
    <w:p w14:paraId="27C30C1B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Đoàn làm thủ tục trả phòng.</w:t>
      </w:r>
    </w:p>
    <w:p w14:paraId="00B43D3B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Ăn trưa tại nhà hàng.</w:t>
      </w:r>
    </w:p>
    <w:p w14:paraId="1D9DB69C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 xml:space="preserve">Đoàn xuất phát về TP.HCM. </w:t>
      </w:r>
    </w:p>
    <w:p w14:paraId="46733EA9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 xml:space="preserve">Trên đường về đoàn dừng nghỉ mua đặc sản Biển, Nho, Thanh Long... </w:t>
      </w:r>
    </w:p>
    <w:p w14:paraId="4E37C361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Đến TP.HCM. kết thúc chương trình.</w:t>
      </w:r>
    </w:p>
    <w:p w14:paraId="4C4F4AA3" w14:textId="77777777" w:rsidR="00427ACD" w:rsidRPr="006550D9" w:rsidRDefault="00427ACD" w:rsidP="00427A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360" w:lineRule="auto"/>
        <w:ind w:firstLineChars="108" w:firstLine="282"/>
        <w:contextualSpacing/>
        <w:jc w:val="both"/>
        <w:rPr>
          <w:sz w:val="26"/>
          <w:szCs w:val="26"/>
        </w:rPr>
      </w:pPr>
      <w:r w:rsidRPr="006550D9">
        <w:rPr>
          <w:b/>
          <w:sz w:val="26"/>
          <w:szCs w:val="26"/>
        </w:rPr>
        <w:t>GIÁ TOUR BAO GỒM:</w:t>
      </w:r>
    </w:p>
    <w:p w14:paraId="18EF265C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Xe ô tô Univer 47, xe đẹp hiện đại mới, âm thanh, màn hình, Mic…</w:t>
      </w:r>
    </w:p>
    <w:p w14:paraId="299F546A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Nghỉ tại RESORT &amp; SPA 3* 2 người /1 phòng, lẻ ngủ 3 người/1 phòng.</w:t>
      </w:r>
    </w:p>
    <w:p w14:paraId="60763ACD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302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Cs w:val="28"/>
          <w:lang w:val="pl-PL"/>
        </w:rPr>
        <w:lastRenderedPageBreak/>
        <w:t>Ăn chính 4 bữa mức ăn: 200.000 vnd/suất ( ăn ở ngoài Resort cách Resort 1km-3km).</w:t>
      </w:r>
    </w:p>
    <w:p w14:paraId="32BAB193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302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Cs w:val="28"/>
          <w:lang w:val="pl-PL"/>
        </w:rPr>
        <w:t>Gala dinner: Tổ chức ngoài Resort cách Resort 1km-3km.</w:t>
      </w:r>
    </w:p>
    <w:p w14:paraId="5CD713A9" w14:textId="77777777" w:rsidR="00D25F4C" w:rsidRPr="006550D9" w:rsidRDefault="00427ACD" w:rsidP="00D25F4C">
      <w:pPr>
        <w:tabs>
          <w:tab w:val="left" w:pos="720"/>
        </w:tabs>
        <w:spacing w:line="360" w:lineRule="auto"/>
        <w:ind w:left="1" w:firstLine="283"/>
        <w:jc w:val="both"/>
        <w:rPr>
          <w:szCs w:val="28"/>
          <w:lang w:val="pl-PL"/>
        </w:rPr>
      </w:pPr>
      <w:r w:rsidRPr="006550D9">
        <w:rPr>
          <w:szCs w:val="28"/>
          <w:lang w:val="pl-PL"/>
        </w:rPr>
        <w:t>+ Ăn 1 bữa Gala Dinner : 400.000vnd/suất</w:t>
      </w:r>
      <w:r w:rsidR="00D25F4C" w:rsidRPr="006550D9">
        <w:rPr>
          <w:szCs w:val="28"/>
          <w:lang w:val="pl-PL"/>
        </w:rPr>
        <w:t xml:space="preserve">, </w:t>
      </w:r>
      <w:r w:rsidR="00D25F4C" w:rsidRPr="006550D9">
        <w:rPr>
          <w:szCs w:val="28"/>
          <w:lang w:val="pl-PL"/>
        </w:rPr>
        <w:t>bao gồm 01 nước suối hoặc nước ngọt/suất.</w:t>
      </w:r>
    </w:p>
    <w:p w14:paraId="5C0DD655" w14:textId="77777777" w:rsidR="00427ACD" w:rsidRPr="006550D9" w:rsidRDefault="00427ACD" w:rsidP="00427ACD">
      <w:pPr>
        <w:tabs>
          <w:tab w:val="num" w:pos="720"/>
        </w:tabs>
        <w:spacing w:line="360" w:lineRule="auto"/>
        <w:ind w:left="1" w:firstLine="283"/>
        <w:jc w:val="both"/>
        <w:rPr>
          <w:szCs w:val="28"/>
          <w:lang w:val="pl-PL"/>
        </w:rPr>
      </w:pPr>
      <w:r w:rsidRPr="006550D9">
        <w:rPr>
          <w:szCs w:val="28"/>
          <w:lang w:val="pl-PL"/>
        </w:rPr>
        <w:t xml:space="preserve">+ MC chuyên nghiệp, lịch sự, vui vẻ, &amp; đội ngũ hỗ trợ thực hiện chương trình. </w:t>
      </w:r>
    </w:p>
    <w:p w14:paraId="19E4650E" w14:textId="77777777" w:rsidR="00427ACD" w:rsidRPr="006550D9" w:rsidRDefault="00427ACD" w:rsidP="00427ACD">
      <w:pPr>
        <w:tabs>
          <w:tab w:val="num" w:pos="720"/>
        </w:tabs>
        <w:spacing w:line="360" w:lineRule="auto"/>
        <w:ind w:left="1" w:firstLine="283"/>
        <w:jc w:val="both"/>
        <w:rPr>
          <w:szCs w:val="28"/>
          <w:lang w:val="pl-PL"/>
        </w:rPr>
      </w:pPr>
      <w:r w:rsidRPr="006550D9">
        <w:rPr>
          <w:szCs w:val="28"/>
          <w:lang w:val="pl-PL"/>
        </w:rPr>
        <w:t xml:space="preserve">+ Kịch bản Gala dinner chuyên Nghiệp , hấp dẫn, theo yêu cầu của nhà trường </w:t>
      </w:r>
    </w:p>
    <w:p w14:paraId="6A058C52" w14:textId="77777777" w:rsidR="00427ACD" w:rsidRPr="006550D9" w:rsidRDefault="00427ACD" w:rsidP="00427ACD">
      <w:pPr>
        <w:tabs>
          <w:tab w:val="num" w:pos="720"/>
        </w:tabs>
        <w:spacing w:line="360" w:lineRule="auto"/>
        <w:ind w:left="1" w:firstLine="283"/>
        <w:jc w:val="both"/>
        <w:rPr>
          <w:szCs w:val="28"/>
          <w:lang w:val="pl-PL"/>
        </w:rPr>
      </w:pPr>
      <w:r w:rsidRPr="006550D9">
        <w:rPr>
          <w:szCs w:val="28"/>
          <w:lang w:val="pl-PL"/>
        </w:rPr>
        <w:t>+ Kỹ thuật viên điều chỉnh âm thanh, ánh sáng, dụng cụ.</w:t>
      </w:r>
    </w:p>
    <w:p w14:paraId="71E51581" w14:textId="77777777" w:rsidR="00427ACD" w:rsidRPr="006550D9" w:rsidRDefault="00427ACD" w:rsidP="00427ACD">
      <w:pPr>
        <w:tabs>
          <w:tab w:val="num" w:pos="720"/>
        </w:tabs>
        <w:spacing w:line="360" w:lineRule="auto"/>
        <w:ind w:left="1" w:firstLine="283"/>
        <w:jc w:val="both"/>
        <w:rPr>
          <w:szCs w:val="28"/>
          <w:lang w:val="pl-PL"/>
        </w:rPr>
      </w:pPr>
      <w:r w:rsidRPr="006550D9">
        <w:rPr>
          <w:szCs w:val="28"/>
          <w:lang w:val="pl-PL"/>
        </w:rPr>
        <w:t>+ Màn chiếu, máy chiếu hát Karaoke .</w:t>
      </w:r>
    </w:p>
    <w:p w14:paraId="7C76EF65" w14:textId="77777777" w:rsidR="00427ACD" w:rsidRPr="006550D9" w:rsidRDefault="00427ACD" w:rsidP="00427ACD">
      <w:pPr>
        <w:tabs>
          <w:tab w:val="num" w:pos="720"/>
        </w:tabs>
        <w:spacing w:line="360" w:lineRule="auto"/>
        <w:ind w:left="1" w:firstLine="283"/>
        <w:jc w:val="both"/>
        <w:rPr>
          <w:szCs w:val="28"/>
          <w:lang w:val="pl-PL"/>
        </w:rPr>
      </w:pPr>
      <w:r w:rsidRPr="006550D9">
        <w:rPr>
          <w:szCs w:val="28"/>
          <w:lang w:val="pl-PL"/>
        </w:rPr>
        <w:t>+ Backrop khẩu hiệu chương trình.</w:t>
      </w:r>
    </w:p>
    <w:p w14:paraId="79CAE781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HDV kinh nghiệm, nhiệt tình theo suốt chương trình</w:t>
      </w:r>
    </w:p>
    <w:p w14:paraId="78203CC4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Nước uống 02 chai 0,5lít/1 ngày, khăn lạnh trên xe.</w:t>
      </w:r>
    </w:p>
    <w:p w14:paraId="07C8239E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Bảo hiểm du lịch theo quy định.</w:t>
      </w:r>
    </w:p>
    <w:p w14:paraId="240B13FB" w14:textId="77777777" w:rsidR="00427ACD" w:rsidRPr="006550D9" w:rsidRDefault="00427ACD" w:rsidP="00427A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360" w:lineRule="auto"/>
        <w:ind w:firstLineChars="108" w:firstLine="282"/>
        <w:contextualSpacing/>
        <w:jc w:val="both"/>
        <w:rPr>
          <w:sz w:val="26"/>
          <w:szCs w:val="26"/>
        </w:rPr>
      </w:pPr>
      <w:r w:rsidRPr="006550D9">
        <w:rPr>
          <w:b/>
          <w:sz w:val="26"/>
          <w:szCs w:val="26"/>
        </w:rPr>
        <w:t>GIÁ KHÔNG BAO GỒM</w:t>
      </w:r>
    </w:p>
    <w:p w14:paraId="580A44C5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Đồ uống trong các bữa ăn như: Nước ngọt, nước khoáng,…</w:t>
      </w:r>
    </w:p>
    <w:p w14:paraId="372B686F" w14:textId="33A1A7F1" w:rsidR="00427ACD" w:rsidRPr="006550D9" w:rsidRDefault="00427ACD" w:rsidP="00E444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Mini bar trong Resort , giặt là, phát sinh ngoài dịch vụ phòng nghỉ.</w:t>
      </w:r>
    </w:p>
    <w:p w14:paraId="39B5BFCC" w14:textId="77777777" w:rsidR="00427ACD" w:rsidRPr="006550D9" w:rsidRDefault="00427ACD" w:rsidP="00427A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</w:p>
    <w:p w14:paraId="17522D63" w14:textId="4D525B3F" w:rsidR="00427ACD" w:rsidRPr="006550D9" w:rsidRDefault="00427ACD" w:rsidP="00427AC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709" w:hanging="425"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b/>
          <w:sz w:val="26"/>
          <w:szCs w:val="26"/>
        </w:rPr>
        <w:t>TOUR HỒ CHÍ MINH - PHAN THIẾT 2N1Đ</w:t>
      </w:r>
    </w:p>
    <w:p w14:paraId="46A3F83F" w14:textId="2E0A7568" w:rsidR="00427ACD" w:rsidRPr="006550D9" w:rsidRDefault="00427ACD" w:rsidP="00427A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360" w:lineRule="auto"/>
        <w:ind w:firstLineChars="108" w:firstLine="282"/>
        <w:contextualSpacing/>
        <w:jc w:val="both"/>
        <w:rPr>
          <w:sz w:val="26"/>
          <w:szCs w:val="26"/>
        </w:rPr>
      </w:pPr>
      <w:r w:rsidRPr="006550D9">
        <w:rPr>
          <w:b/>
          <w:sz w:val="26"/>
          <w:szCs w:val="26"/>
        </w:rPr>
        <w:t xml:space="preserve">Ngày 1: </w:t>
      </w:r>
      <w:r w:rsidR="003B6C31" w:rsidRPr="006550D9">
        <w:rPr>
          <w:b/>
          <w:sz w:val="26"/>
          <w:szCs w:val="26"/>
        </w:rPr>
        <w:t xml:space="preserve">HỒ CHÍ MINH </w:t>
      </w:r>
      <w:r w:rsidRPr="006550D9">
        <w:rPr>
          <w:b/>
          <w:sz w:val="26"/>
          <w:szCs w:val="26"/>
        </w:rPr>
        <w:t>– MŨI NÉ</w:t>
      </w:r>
    </w:p>
    <w:p w14:paraId="1B775517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Khởi hành đi Phan Thiết.</w:t>
      </w:r>
    </w:p>
    <w:p w14:paraId="4C0822C7" w14:textId="237CBBED" w:rsidR="00427ACD" w:rsidRPr="006550D9" w:rsidRDefault="00E002A3" w:rsidP="00E002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Dừng chân tại nhà hàng, Uống Trà, Coffee, và ăn sáng (tiêu chuẩn tô ly).</w:t>
      </w:r>
      <w:r w:rsidR="00427ACD" w:rsidRPr="006550D9">
        <w:rPr>
          <w:sz w:val="26"/>
          <w:szCs w:val="26"/>
        </w:rPr>
        <w:t xml:space="preserve"> </w:t>
      </w:r>
    </w:p>
    <w:p w14:paraId="6F2B1ACF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Sau đó đoàn tiếp tục di chuyển đi Phan Thiết.</w:t>
      </w:r>
    </w:p>
    <w:p w14:paraId="63B07454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Ăn trưa tại Phan Thiết.</w:t>
      </w:r>
    </w:p>
    <w:p w14:paraId="036BA18C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Đến Resort nhận phòng và nghỉ ngơi.</w:t>
      </w:r>
    </w:p>
    <w:p w14:paraId="532121F8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 xml:space="preserve">Tham quan và tham gia trò chơi tại Công viên nước Wonderland Water Park. </w:t>
      </w:r>
    </w:p>
    <w:p w14:paraId="39210415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Về lại Resort nghỉ ngơi.</w:t>
      </w:r>
    </w:p>
    <w:p w14:paraId="42A65D11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Ăn tối tại nhà hàng và tham gia chương trình Gala Dinner.</w:t>
      </w:r>
    </w:p>
    <w:p w14:paraId="034D1AF0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Đoàn tự do dạo chơi.</w:t>
      </w:r>
    </w:p>
    <w:p w14:paraId="400F20C9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Đoàn nghỉ đêm tại Resort.</w:t>
      </w:r>
    </w:p>
    <w:p w14:paraId="1F699052" w14:textId="496F1E54" w:rsidR="00427ACD" w:rsidRPr="006550D9" w:rsidRDefault="00427ACD" w:rsidP="00427A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360" w:lineRule="auto"/>
        <w:ind w:firstLineChars="108" w:firstLine="282"/>
        <w:contextualSpacing/>
        <w:jc w:val="both"/>
        <w:rPr>
          <w:sz w:val="26"/>
          <w:szCs w:val="26"/>
        </w:rPr>
      </w:pPr>
      <w:r w:rsidRPr="006550D9">
        <w:rPr>
          <w:b/>
          <w:sz w:val="26"/>
          <w:szCs w:val="26"/>
        </w:rPr>
        <w:t xml:space="preserve">Ngày 2: PHAN THIẾT – </w:t>
      </w:r>
      <w:r w:rsidR="003B6C31" w:rsidRPr="006550D9">
        <w:rPr>
          <w:b/>
          <w:sz w:val="26"/>
          <w:szCs w:val="26"/>
        </w:rPr>
        <w:t>HỒ CHÍ MINH</w:t>
      </w:r>
    </w:p>
    <w:p w14:paraId="2FD26757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Ăn sáng buffet tại Resort.</w:t>
      </w:r>
    </w:p>
    <w:p w14:paraId="35D34E5F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Đoàn làm thủ tục trả phòng.</w:t>
      </w:r>
    </w:p>
    <w:p w14:paraId="06725D38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Ăn trưa tại nhà hàng.</w:t>
      </w:r>
    </w:p>
    <w:p w14:paraId="6C6EE47D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lastRenderedPageBreak/>
        <w:t xml:space="preserve">Đoàn xuất phát về TP.HCM. </w:t>
      </w:r>
    </w:p>
    <w:p w14:paraId="7540839F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 xml:space="preserve">Trên đường về dừng nghỉ mua đặc sản biển, Nho, Thanh Long... </w:t>
      </w:r>
    </w:p>
    <w:p w14:paraId="47066079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Đến TP.HCM, kết thúc chương trình du lịch.</w:t>
      </w:r>
    </w:p>
    <w:p w14:paraId="5AAFE995" w14:textId="77777777" w:rsidR="00427ACD" w:rsidRPr="006550D9" w:rsidRDefault="00427ACD" w:rsidP="00427A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360" w:lineRule="auto"/>
        <w:ind w:firstLineChars="108" w:firstLine="282"/>
        <w:contextualSpacing/>
        <w:jc w:val="both"/>
        <w:rPr>
          <w:sz w:val="26"/>
          <w:szCs w:val="26"/>
        </w:rPr>
      </w:pPr>
      <w:r w:rsidRPr="006550D9">
        <w:rPr>
          <w:b/>
          <w:sz w:val="26"/>
          <w:szCs w:val="26"/>
        </w:rPr>
        <w:t>GIÁ TOUR BAO GỒM:</w:t>
      </w:r>
    </w:p>
    <w:p w14:paraId="29A0DAFD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Xe ô tô Univer 47, xe đẹp hiện đại mới, âm thanh, màn hình, Mic…</w:t>
      </w:r>
    </w:p>
    <w:p w14:paraId="1AFDD7EE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Nghỉ tại khách sạn hoặc resort 4 sao</w:t>
      </w:r>
    </w:p>
    <w:p w14:paraId="17518BE5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Miễn phí hồ bơi, phòng tập thể thao, khu vui chơi trẻ em, xông hơi.</w:t>
      </w:r>
    </w:p>
    <w:p w14:paraId="2E70A024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302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Cs w:val="28"/>
          <w:lang w:val="pl-PL"/>
        </w:rPr>
        <w:t>Ăn chính 2 bữa mức ăn: 200.000 vnd/suất ( ăn ở ngoài Resort cách Resort 1km-3km).</w:t>
      </w:r>
    </w:p>
    <w:p w14:paraId="31BC57A6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302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Cs w:val="28"/>
          <w:lang w:val="pl-PL"/>
        </w:rPr>
        <w:t>Gala dinner: Tổ chức ngoài Resort cách Resort 1km-3km.</w:t>
      </w:r>
    </w:p>
    <w:p w14:paraId="217B5B97" w14:textId="76087A4B" w:rsidR="00427ACD" w:rsidRPr="006550D9" w:rsidRDefault="00427ACD" w:rsidP="00427ACD">
      <w:pPr>
        <w:tabs>
          <w:tab w:val="left" w:pos="720"/>
        </w:tabs>
        <w:spacing w:line="360" w:lineRule="auto"/>
        <w:ind w:left="1" w:firstLine="283"/>
        <w:jc w:val="both"/>
        <w:rPr>
          <w:szCs w:val="28"/>
          <w:lang w:val="pl-PL"/>
        </w:rPr>
      </w:pPr>
      <w:r w:rsidRPr="006550D9">
        <w:rPr>
          <w:szCs w:val="28"/>
          <w:lang w:val="pl-PL"/>
        </w:rPr>
        <w:t>+ Ăn 1 bữa Gala Dinner : 400.000vnd/suất</w:t>
      </w:r>
      <w:r w:rsidR="00D25F4C" w:rsidRPr="006550D9">
        <w:rPr>
          <w:szCs w:val="28"/>
          <w:lang w:val="pl-PL"/>
        </w:rPr>
        <w:t>, bao gồm 01 nước suối hoặc nước ngọt/suất.</w:t>
      </w:r>
    </w:p>
    <w:p w14:paraId="147572FF" w14:textId="77777777" w:rsidR="00427ACD" w:rsidRPr="006550D9" w:rsidRDefault="00427ACD" w:rsidP="00427ACD">
      <w:pPr>
        <w:tabs>
          <w:tab w:val="num" w:pos="720"/>
        </w:tabs>
        <w:spacing w:line="360" w:lineRule="auto"/>
        <w:ind w:left="1" w:firstLine="283"/>
        <w:jc w:val="both"/>
        <w:rPr>
          <w:szCs w:val="28"/>
          <w:lang w:val="pl-PL"/>
        </w:rPr>
      </w:pPr>
      <w:r w:rsidRPr="006550D9">
        <w:rPr>
          <w:szCs w:val="28"/>
          <w:lang w:val="pl-PL"/>
        </w:rPr>
        <w:t xml:space="preserve">+ MC chuyên nghiệp, lịch sự, vui vẻ, &amp; đội ngũ hỗ trợ thực hiện chương trình. </w:t>
      </w:r>
    </w:p>
    <w:p w14:paraId="78C94A85" w14:textId="77777777" w:rsidR="00427ACD" w:rsidRPr="006550D9" w:rsidRDefault="00427ACD" w:rsidP="00427ACD">
      <w:pPr>
        <w:tabs>
          <w:tab w:val="num" w:pos="720"/>
        </w:tabs>
        <w:spacing w:line="360" w:lineRule="auto"/>
        <w:ind w:left="1" w:firstLine="283"/>
        <w:jc w:val="both"/>
        <w:rPr>
          <w:szCs w:val="28"/>
          <w:lang w:val="pl-PL"/>
        </w:rPr>
      </w:pPr>
      <w:r w:rsidRPr="006550D9">
        <w:rPr>
          <w:szCs w:val="28"/>
          <w:lang w:val="pl-PL"/>
        </w:rPr>
        <w:t xml:space="preserve">+ Kịch bản Gala dinner chuyên Nghiệp , hấp dẫn, theo yêu cầu của nhà trường </w:t>
      </w:r>
    </w:p>
    <w:p w14:paraId="5D3CBEC2" w14:textId="77777777" w:rsidR="00427ACD" w:rsidRPr="006550D9" w:rsidRDefault="00427ACD" w:rsidP="00427ACD">
      <w:pPr>
        <w:tabs>
          <w:tab w:val="num" w:pos="720"/>
        </w:tabs>
        <w:spacing w:line="360" w:lineRule="auto"/>
        <w:ind w:left="1" w:firstLine="283"/>
        <w:jc w:val="both"/>
        <w:rPr>
          <w:szCs w:val="28"/>
          <w:lang w:val="pl-PL"/>
        </w:rPr>
      </w:pPr>
      <w:r w:rsidRPr="006550D9">
        <w:rPr>
          <w:szCs w:val="28"/>
          <w:lang w:val="pl-PL"/>
        </w:rPr>
        <w:t>+ Kỹ thuật viên điều chỉnh âm thanh, ánh sáng, dụng cụ.</w:t>
      </w:r>
    </w:p>
    <w:p w14:paraId="7E6F0EC9" w14:textId="77777777" w:rsidR="00427ACD" w:rsidRPr="006550D9" w:rsidRDefault="00427ACD" w:rsidP="00427ACD">
      <w:pPr>
        <w:tabs>
          <w:tab w:val="num" w:pos="720"/>
        </w:tabs>
        <w:spacing w:line="360" w:lineRule="auto"/>
        <w:ind w:left="1" w:firstLine="283"/>
        <w:jc w:val="both"/>
        <w:rPr>
          <w:szCs w:val="28"/>
          <w:lang w:val="pl-PL"/>
        </w:rPr>
      </w:pPr>
      <w:r w:rsidRPr="006550D9">
        <w:rPr>
          <w:szCs w:val="28"/>
          <w:lang w:val="pl-PL"/>
        </w:rPr>
        <w:t>+ Màn chiếu, máy chiếu hát Karaoke .</w:t>
      </w:r>
    </w:p>
    <w:p w14:paraId="05972DF5" w14:textId="77777777" w:rsidR="00427ACD" w:rsidRPr="006550D9" w:rsidRDefault="00427ACD" w:rsidP="00427ACD">
      <w:pPr>
        <w:tabs>
          <w:tab w:val="num" w:pos="720"/>
        </w:tabs>
        <w:spacing w:line="360" w:lineRule="auto"/>
        <w:ind w:left="1" w:firstLine="283"/>
        <w:jc w:val="both"/>
        <w:rPr>
          <w:szCs w:val="28"/>
          <w:lang w:val="pl-PL"/>
        </w:rPr>
      </w:pPr>
      <w:r w:rsidRPr="006550D9">
        <w:rPr>
          <w:szCs w:val="28"/>
          <w:lang w:val="pl-PL"/>
        </w:rPr>
        <w:t>+ Backrop khẩu hiệu chương trình.</w:t>
      </w:r>
    </w:p>
    <w:p w14:paraId="13CACA14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HDV kinh nghiệm, nhiệt tình theo suốt chương trình.</w:t>
      </w:r>
    </w:p>
    <w:p w14:paraId="65B70BF9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Nước uống 02 chai 0,5lít/1 ngày, khăn lạnh trên xe.</w:t>
      </w:r>
    </w:p>
    <w:p w14:paraId="3A533DD4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 xml:space="preserve">Vé vào cổng và </w:t>
      </w:r>
      <w:r w:rsidRPr="006550D9">
        <w:rPr>
          <w:szCs w:val="28"/>
          <w:lang w:val="pl-PL"/>
        </w:rPr>
        <w:t>combo vui chơi trong Wonderland Water park</w:t>
      </w:r>
      <w:r w:rsidRPr="006550D9">
        <w:rPr>
          <w:sz w:val="26"/>
          <w:szCs w:val="26"/>
        </w:rPr>
        <w:t>.</w:t>
      </w:r>
    </w:p>
    <w:p w14:paraId="2677B6D9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Bảo hiểm du lịch theo quy định.</w:t>
      </w:r>
    </w:p>
    <w:p w14:paraId="59AE6B96" w14:textId="77777777" w:rsidR="00427ACD" w:rsidRPr="006550D9" w:rsidRDefault="00427ACD" w:rsidP="00427A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360" w:lineRule="auto"/>
        <w:ind w:firstLineChars="108" w:firstLine="282"/>
        <w:contextualSpacing/>
        <w:jc w:val="both"/>
        <w:rPr>
          <w:sz w:val="26"/>
          <w:szCs w:val="26"/>
        </w:rPr>
      </w:pPr>
      <w:r w:rsidRPr="006550D9">
        <w:rPr>
          <w:b/>
          <w:sz w:val="26"/>
          <w:szCs w:val="26"/>
        </w:rPr>
        <w:t>GIÁ KHÔNG BAO GỒM</w:t>
      </w:r>
    </w:p>
    <w:p w14:paraId="136241A5" w14:textId="7E4E17D1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Đồ uống trong các bữa ăn như: Nước ngọt, nước khoáng,…</w:t>
      </w:r>
    </w:p>
    <w:p w14:paraId="54D74916" w14:textId="07874DD1" w:rsidR="000A4B51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Mini bar trong Resort, giặt là, phát sinh ngoài dịch vụ phòng nghỉ.</w:t>
      </w:r>
    </w:p>
    <w:p w14:paraId="4F5B83EE" w14:textId="77777777" w:rsidR="00427ACD" w:rsidRPr="006550D9" w:rsidRDefault="00427ACD" w:rsidP="00427A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</w:p>
    <w:p w14:paraId="3CB76213" w14:textId="77777777" w:rsidR="00427ACD" w:rsidRPr="006550D9" w:rsidRDefault="00427ACD" w:rsidP="00427AC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line="360" w:lineRule="auto"/>
        <w:ind w:left="709" w:hanging="425"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b/>
          <w:sz w:val="26"/>
          <w:szCs w:val="26"/>
        </w:rPr>
        <w:t>TOUR HỒ CHÍ MINH - ĐÀ LẠT</w:t>
      </w:r>
    </w:p>
    <w:p w14:paraId="623A4AF1" w14:textId="19344C7D" w:rsidR="00427ACD" w:rsidRPr="006550D9" w:rsidRDefault="00427ACD" w:rsidP="00427A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3" w:firstLine="281"/>
        <w:contextualSpacing/>
        <w:jc w:val="both"/>
        <w:rPr>
          <w:sz w:val="26"/>
          <w:szCs w:val="26"/>
        </w:rPr>
      </w:pPr>
      <w:r w:rsidRPr="006550D9">
        <w:rPr>
          <w:b/>
          <w:sz w:val="26"/>
          <w:szCs w:val="26"/>
        </w:rPr>
        <w:t xml:space="preserve">Ngày 1: </w:t>
      </w:r>
      <w:r w:rsidR="003B6C31" w:rsidRPr="006550D9">
        <w:rPr>
          <w:b/>
          <w:sz w:val="26"/>
          <w:szCs w:val="26"/>
        </w:rPr>
        <w:t xml:space="preserve">HỒ CHÍ MINH </w:t>
      </w:r>
      <w:r w:rsidRPr="006550D9">
        <w:rPr>
          <w:b/>
          <w:sz w:val="26"/>
          <w:szCs w:val="26"/>
        </w:rPr>
        <w:t>- ĐÀ LẠT</w:t>
      </w:r>
    </w:p>
    <w:p w14:paraId="7159E9CC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1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Khởi hành đến Đà Lạt.</w:t>
      </w:r>
    </w:p>
    <w:p w14:paraId="216B26AE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1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Ăn sáng tại nhà hàng ở Dầu Giây (tiêu chuẩn tô ly).</w:t>
      </w:r>
    </w:p>
    <w:p w14:paraId="26B7A685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 xml:space="preserve">Ăn trưa tại nhà hàng ở Bảo Lộc. </w:t>
      </w:r>
    </w:p>
    <w:p w14:paraId="6E7C16D4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Đoàn đến Đà Lạt, về khách sạn nhận phòng và nghỉ ngơi.</w:t>
      </w:r>
    </w:p>
    <w:p w14:paraId="2984AD0A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Đoàn đi tham quan Greenhills - Cổng Trời Đà lạt.</w:t>
      </w:r>
    </w:p>
    <w:p w14:paraId="61EF335F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lastRenderedPageBreak/>
        <w:t>Đoàn ăn tối tại nhà hàng.</w:t>
      </w:r>
    </w:p>
    <w:p w14:paraId="30929C14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 xml:space="preserve">Đoàn về lại nghỉ ngơi tại khách sạn, tự do dạo chơi </w:t>
      </w:r>
    </w:p>
    <w:p w14:paraId="037A7992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2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b/>
          <w:sz w:val="26"/>
          <w:szCs w:val="26"/>
        </w:rPr>
        <w:t>Ngày 2: KDL MONG GO LAND – LINH ẨN TỰ - THÁC VOI - DU LỊCH FLOREST</w:t>
      </w:r>
    </w:p>
    <w:p w14:paraId="0C968266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Ăn sáng Buffet tại Khách sạn.</w:t>
      </w:r>
    </w:p>
    <w:p w14:paraId="05154AEA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Thăm quan Mongo Land Dalat, Chùa Linh Ẩn và thác voi (Liêng Rơwoa).</w:t>
      </w:r>
    </w:p>
    <w:p w14:paraId="1CE7ADE7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Ăn trưa tại nhà hàng ở Đà Lạt.</w:t>
      </w:r>
    </w:p>
    <w:p w14:paraId="7F0747E9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Đoàn về khách sạn nghỉ ngơi.</w:t>
      </w:r>
    </w:p>
    <w:p w14:paraId="555EC368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Tham quan khu du lịch The Florest hoa trong rừng.</w:t>
      </w:r>
    </w:p>
    <w:p w14:paraId="2F7B6019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 xml:space="preserve">Đoàn ăn tối và tham gia chương trình Gala Dinner. </w:t>
      </w:r>
    </w:p>
    <w:p w14:paraId="2B226777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Đoàn nghỉ đêm tại khách sạn.</w:t>
      </w:r>
    </w:p>
    <w:p w14:paraId="61E8058A" w14:textId="0EC8BEF1" w:rsidR="00427ACD" w:rsidRPr="006550D9" w:rsidRDefault="00427ACD" w:rsidP="00427A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360" w:lineRule="auto"/>
        <w:ind w:firstLineChars="108" w:firstLine="282"/>
        <w:contextualSpacing/>
        <w:jc w:val="both"/>
        <w:rPr>
          <w:sz w:val="26"/>
          <w:szCs w:val="26"/>
        </w:rPr>
      </w:pPr>
      <w:r w:rsidRPr="006550D9">
        <w:rPr>
          <w:b/>
          <w:sz w:val="26"/>
          <w:szCs w:val="26"/>
        </w:rPr>
        <w:t xml:space="preserve">Ngày 3: ĐÀ LẠT - </w:t>
      </w:r>
      <w:r w:rsidR="003B6C31" w:rsidRPr="006550D9">
        <w:rPr>
          <w:b/>
          <w:sz w:val="26"/>
          <w:szCs w:val="26"/>
        </w:rPr>
        <w:t>HỒ CHÍ MINH</w:t>
      </w:r>
    </w:p>
    <w:p w14:paraId="1D2959A6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Ăn sáng buffet tại khách sạn.</w:t>
      </w:r>
    </w:p>
    <w:p w14:paraId="5660F8F7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 xml:space="preserve">Tự do mua sắm. </w:t>
      </w:r>
    </w:p>
    <w:p w14:paraId="613BF664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Trả phòng khách sạn.</w:t>
      </w:r>
    </w:p>
    <w:p w14:paraId="5468524A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Khởi hành về lại TP.HCM.</w:t>
      </w:r>
    </w:p>
    <w:p w14:paraId="4129B34E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Ăn trưa tại nhà hàng ở Bảo Lộc, Lâm Đồng.</w:t>
      </w:r>
    </w:p>
    <w:p w14:paraId="77D089AE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Đến TP.HCM. kết thúc chương trình.</w:t>
      </w:r>
    </w:p>
    <w:p w14:paraId="163EC9F4" w14:textId="77777777" w:rsidR="00427ACD" w:rsidRPr="006550D9" w:rsidRDefault="00427ACD" w:rsidP="00427A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360" w:lineRule="auto"/>
        <w:ind w:firstLineChars="108" w:firstLine="282"/>
        <w:contextualSpacing/>
        <w:jc w:val="both"/>
        <w:rPr>
          <w:sz w:val="26"/>
          <w:szCs w:val="26"/>
        </w:rPr>
      </w:pPr>
      <w:r w:rsidRPr="006550D9">
        <w:rPr>
          <w:b/>
          <w:sz w:val="26"/>
          <w:szCs w:val="26"/>
        </w:rPr>
        <w:t>DỊCH VỤ BAO GỒM: </w:t>
      </w:r>
    </w:p>
    <w:p w14:paraId="01D6654B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Xe ô tô Univer 47, đẹp hiện đại mới, âm thanh, màn hình, Mic…</w:t>
      </w:r>
    </w:p>
    <w:p w14:paraId="18F8A4F2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302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Cs w:val="28"/>
          <w:lang w:val="pl-PL"/>
        </w:rPr>
        <w:t>Ăn chính 4 bữa mức ăn: 150.000 vnd/suất.</w:t>
      </w:r>
    </w:p>
    <w:p w14:paraId="15DCA253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302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Cs w:val="28"/>
          <w:lang w:val="pl-PL"/>
        </w:rPr>
        <w:t xml:space="preserve">Gala dinner: </w:t>
      </w:r>
    </w:p>
    <w:p w14:paraId="1E57AEC3" w14:textId="77777777" w:rsidR="00D25F4C" w:rsidRPr="006550D9" w:rsidRDefault="00427ACD" w:rsidP="00D25F4C">
      <w:pPr>
        <w:tabs>
          <w:tab w:val="left" w:pos="720"/>
        </w:tabs>
        <w:spacing w:line="360" w:lineRule="auto"/>
        <w:ind w:left="1" w:firstLine="283"/>
        <w:jc w:val="both"/>
        <w:rPr>
          <w:szCs w:val="28"/>
          <w:lang w:val="pl-PL"/>
        </w:rPr>
      </w:pPr>
      <w:r w:rsidRPr="006550D9">
        <w:rPr>
          <w:szCs w:val="28"/>
          <w:lang w:val="pl-PL"/>
        </w:rPr>
        <w:t>+ Ăn 1 bữa Gala Dinner : 300.000vnd/suất</w:t>
      </w:r>
      <w:r w:rsidR="00D25F4C" w:rsidRPr="006550D9">
        <w:rPr>
          <w:szCs w:val="28"/>
          <w:lang w:val="pl-PL"/>
        </w:rPr>
        <w:t xml:space="preserve">, </w:t>
      </w:r>
      <w:r w:rsidR="00D25F4C" w:rsidRPr="006550D9">
        <w:rPr>
          <w:szCs w:val="28"/>
          <w:lang w:val="pl-PL"/>
        </w:rPr>
        <w:t>bao gồm 01 nước suối hoặc nước ngọt/suất.</w:t>
      </w:r>
    </w:p>
    <w:p w14:paraId="1A1FDD3B" w14:textId="77777777" w:rsidR="00427ACD" w:rsidRPr="006550D9" w:rsidRDefault="00427ACD" w:rsidP="00427ACD">
      <w:pPr>
        <w:tabs>
          <w:tab w:val="num" w:pos="720"/>
        </w:tabs>
        <w:spacing w:line="360" w:lineRule="auto"/>
        <w:ind w:left="1" w:firstLine="283"/>
        <w:jc w:val="both"/>
        <w:rPr>
          <w:szCs w:val="28"/>
          <w:lang w:val="pl-PL"/>
        </w:rPr>
      </w:pPr>
      <w:r w:rsidRPr="006550D9">
        <w:rPr>
          <w:szCs w:val="28"/>
          <w:lang w:val="pl-PL"/>
        </w:rPr>
        <w:t xml:space="preserve">+ MC chuyên nghiệp, lịch sự, vui vẻ, &amp; đội ngũ hỗ trợ thực hiện chương trình. </w:t>
      </w:r>
    </w:p>
    <w:p w14:paraId="5376EF08" w14:textId="77777777" w:rsidR="00427ACD" w:rsidRPr="006550D9" w:rsidRDefault="00427ACD" w:rsidP="00427ACD">
      <w:pPr>
        <w:tabs>
          <w:tab w:val="num" w:pos="720"/>
        </w:tabs>
        <w:spacing w:line="360" w:lineRule="auto"/>
        <w:ind w:left="1" w:firstLine="283"/>
        <w:jc w:val="both"/>
        <w:rPr>
          <w:szCs w:val="28"/>
          <w:lang w:val="pl-PL"/>
        </w:rPr>
      </w:pPr>
      <w:r w:rsidRPr="006550D9">
        <w:rPr>
          <w:szCs w:val="28"/>
          <w:lang w:val="pl-PL"/>
        </w:rPr>
        <w:t xml:space="preserve">+ Kịch bản Gala dinner chuyên nghiệp , hấp dẫn, theo yêu cầu của nhà trường. </w:t>
      </w:r>
    </w:p>
    <w:p w14:paraId="14BCF481" w14:textId="77777777" w:rsidR="00427ACD" w:rsidRPr="006550D9" w:rsidRDefault="00427ACD" w:rsidP="00427ACD">
      <w:pPr>
        <w:tabs>
          <w:tab w:val="num" w:pos="720"/>
        </w:tabs>
        <w:spacing w:line="360" w:lineRule="auto"/>
        <w:ind w:left="1" w:firstLine="283"/>
        <w:jc w:val="both"/>
        <w:rPr>
          <w:szCs w:val="28"/>
          <w:lang w:val="pl-PL"/>
        </w:rPr>
      </w:pPr>
      <w:r w:rsidRPr="006550D9">
        <w:rPr>
          <w:szCs w:val="28"/>
          <w:lang w:val="pl-PL"/>
        </w:rPr>
        <w:t>+ Kỹ thuật viên điều chỉnh âm thanh, ánh sáng, dụng cụ.</w:t>
      </w:r>
    </w:p>
    <w:p w14:paraId="2FFCB03D" w14:textId="77777777" w:rsidR="00427ACD" w:rsidRPr="006550D9" w:rsidRDefault="00427ACD" w:rsidP="00427ACD">
      <w:pPr>
        <w:tabs>
          <w:tab w:val="num" w:pos="720"/>
        </w:tabs>
        <w:spacing w:line="360" w:lineRule="auto"/>
        <w:ind w:left="1" w:firstLine="283"/>
        <w:jc w:val="both"/>
        <w:rPr>
          <w:szCs w:val="28"/>
          <w:lang w:val="pl-PL"/>
        </w:rPr>
      </w:pPr>
      <w:r w:rsidRPr="006550D9">
        <w:rPr>
          <w:szCs w:val="28"/>
          <w:lang w:val="pl-PL"/>
        </w:rPr>
        <w:t>+ Màn chiếu, máy chiếu hát Karaoke .</w:t>
      </w:r>
    </w:p>
    <w:p w14:paraId="0C01D08E" w14:textId="77777777" w:rsidR="00427ACD" w:rsidRPr="006550D9" w:rsidRDefault="00427ACD" w:rsidP="00427ACD">
      <w:pPr>
        <w:tabs>
          <w:tab w:val="num" w:pos="720"/>
        </w:tabs>
        <w:spacing w:line="360" w:lineRule="auto"/>
        <w:ind w:left="1" w:firstLine="283"/>
        <w:jc w:val="both"/>
        <w:rPr>
          <w:szCs w:val="28"/>
          <w:lang w:val="pl-PL"/>
        </w:rPr>
      </w:pPr>
      <w:r w:rsidRPr="006550D9">
        <w:rPr>
          <w:szCs w:val="28"/>
          <w:lang w:val="pl-PL"/>
        </w:rPr>
        <w:t>+ Backrop khẩu hiệu chương trình.</w:t>
      </w:r>
    </w:p>
    <w:p w14:paraId="3CAA9A7F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HDV kinh nghiệm, nhiệt tình theo suốt chương trình</w:t>
      </w:r>
    </w:p>
    <w:p w14:paraId="77F5DBD7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Nước uống 02 chai 0,5lít/1 ngày, khăn lạnh trên xe.</w:t>
      </w:r>
    </w:p>
    <w:p w14:paraId="2DFFC1EA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Khách sạn 3 sao chuẩn đẹp mới, sang trọng (tiêu chuẩn phòng 2-3 người/phòng,) </w:t>
      </w:r>
    </w:p>
    <w:p w14:paraId="47BEFCC2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Vé các điểm tham quan có trong chương trình.</w:t>
      </w:r>
    </w:p>
    <w:p w14:paraId="04F374A6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lastRenderedPageBreak/>
        <w:t>Bảo hiểm du lịch theo quy định.</w:t>
      </w:r>
    </w:p>
    <w:p w14:paraId="0ACEB370" w14:textId="77777777" w:rsidR="00427ACD" w:rsidRPr="006550D9" w:rsidRDefault="00427ACD" w:rsidP="00427A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360" w:lineRule="auto"/>
        <w:ind w:firstLineChars="108" w:firstLine="282"/>
        <w:contextualSpacing/>
        <w:jc w:val="both"/>
        <w:rPr>
          <w:sz w:val="26"/>
          <w:szCs w:val="26"/>
        </w:rPr>
      </w:pPr>
      <w:r w:rsidRPr="006550D9">
        <w:rPr>
          <w:b/>
          <w:sz w:val="26"/>
          <w:szCs w:val="26"/>
        </w:rPr>
        <w:t>DỊCH VỤ KHÔNG BAO GỒM:</w:t>
      </w:r>
    </w:p>
    <w:p w14:paraId="36C68CD4" w14:textId="77777777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Đồ uống trong các bữa ăn như: Nước ngọt, nước khoáng,…</w:t>
      </w:r>
    </w:p>
    <w:p w14:paraId="7A15833E" w14:textId="4BE6E266" w:rsidR="00427ACD" w:rsidRPr="006550D9" w:rsidRDefault="00427ACD" w:rsidP="00427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left="0" w:firstLineChars="108" w:firstLine="281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Mini bar trong khách sạn, mua sắm hàng hóa,</w:t>
      </w:r>
      <w:r w:rsidR="003B6C31" w:rsidRPr="006550D9">
        <w:rPr>
          <w:sz w:val="26"/>
          <w:szCs w:val="26"/>
        </w:rPr>
        <w:t>.</w:t>
      </w:r>
      <w:r w:rsidRPr="006550D9">
        <w:rPr>
          <w:sz w:val="26"/>
          <w:szCs w:val="26"/>
        </w:rPr>
        <w:t>..</w:t>
      </w:r>
    </w:p>
    <w:p w14:paraId="4D792CC5" w14:textId="2658E6BF" w:rsidR="00427ACD" w:rsidRPr="006550D9" w:rsidRDefault="00427ACD" w:rsidP="00427A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uppressAutoHyphens/>
        <w:spacing w:line="360" w:lineRule="auto"/>
        <w:ind w:firstLine="284"/>
        <w:contextualSpacing/>
        <w:jc w:val="both"/>
        <w:textDirection w:val="btLr"/>
        <w:textAlignment w:val="top"/>
        <w:outlineLvl w:val="0"/>
        <w:rPr>
          <w:sz w:val="26"/>
          <w:szCs w:val="26"/>
        </w:rPr>
      </w:pPr>
      <w:r w:rsidRPr="006550D9">
        <w:rPr>
          <w:sz w:val="26"/>
          <w:szCs w:val="26"/>
        </w:rPr>
        <w:t>Các chi phí phát sinh không có trong chương trình.</w:t>
      </w:r>
    </w:p>
    <w:sectPr w:rsidR="00427ACD" w:rsidRPr="006550D9" w:rsidSect="0001374E">
      <w:pgSz w:w="11907" w:h="16840" w:code="9"/>
      <w:pgMar w:top="709" w:right="850" w:bottom="1135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AD0DE" w14:textId="77777777" w:rsidR="00F348EE" w:rsidRDefault="00F348EE" w:rsidP="00631961">
      <w:r>
        <w:separator/>
      </w:r>
    </w:p>
  </w:endnote>
  <w:endnote w:type="continuationSeparator" w:id="0">
    <w:p w14:paraId="63B7639D" w14:textId="77777777" w:rsidR="00F348EE" w:rsidRDefault="00F348EE" w:rsidP="0063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07C70" w14:textId="77777777" w:rsidR="00F348EE" w:rsidRDefault="00F348EE" w:rsidP="00631961">
      <w:r>
        <w:separator/>
      </w:r>
    </w:p>
  </w:footnote>
  <w:footnote w:type="continuationSeparator" w:id="0">
    <w:p w14:paraId="3D4A342D" w14:textId="77777777" w:rsidR="00F348EE" w:rsidRDefault="00F348EE" w:rsidP="00631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0869"/>
    <w:multiLevelType w:val="hybridMultilevel"/>
    <w:tmpl w:val="D960C5AC"/>
    <w:lvl w:ilvl="0" w:tplc="8C94753C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5C11359"/>
    <w:multiLevelType w:val="multilevel"/>
    <w:tmpl w:val="B0124994"/>
    <w:lvl w:ilvl="0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0283861"/>
    <w:multiLevelType w:val="hybridMultilevel"/>
    <w:tmpl w:val="AAFAE2D6"/>
    <w:lvl w:ilvl="0" w:tplc="CE820D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579545">
    <w:abstractNumId w:val="0"/>
  </w:num>
  <w:num w:numId="2" w16cid:durableId="864290166">
    <w:abstractNumId w:val="1"/>
  </w:num>
  <w:num w:numId="3" w16cid:durableId="1282151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68"/>
    <w:rsid w:val="00001C3A"/>
    <w:rsid w:val="0001374E"/>
    <w:rsid w:val="0002214C"/>
    <w:rsid w:val="00033493"/>
    <w:rsid w:val="00055EAA"/>
    <w:rsid w:val="00085D5D"/>
    <w:rsid w:val="000A4B51"/>
    <w:rsid w:val="000B70B7"/>
    <w:rsid w:val="000C4088"/>
    <w:rsid w:val="000D45B6"/>
    <w:rsid w:val="000E2914"/>
    <w:rsid w:val="000F7620"/>
    <w:rsid w:val="0010150F"/>
    <w:rsid w:val="00116BB7"/>
    <w:rsid w:val="001301FB"/>
    <w:rsid w:val="00152BDB"/>
    <w:rsid w:val="0015669D"/>
    <w:rsid w:val="00157A6D"/>
    <w:rsid w:val="00186482"/>
    <w:rsid w:val="001D60B4"/>
    <w:rsid w:val="001F583D"/>
    <w:rsid w:val="00213F0C"/>
    <w:rsid w:val="00220D77"/>
    <w:rsid w:val="00247853"/>
    <w:rsid w:val="00253690"/>
    <w:rsid w:val="00272223"/>
    <w:rsid w:val="002857C3"/>
    <w:rsid w:val="0028628A"/>
    <w:rsid w:val="00294A62"/>
    <w:rsid w:val="002B2B45"/>
    <w:rsid w:val="002B3128"/>
    <w:rsid w:val="002B6FE2"/>
    <w:rsid w:val="002C5657"/>
    <w:rsid w:val="002D4F1D"/>
    <w:rsid w:val="00305A9A"/>
    <w:rsid w:val="0036789D"/>
    <w:rsid w:val="0037150F"/>
    <w:rsid w:val="0037483A"/>
    <w:rsid w:val="00385F50"/>
    <w:rsid w:val="003B6C31"/>
    <w:rsid w:val="003C1770"/>
    <w:rsid w:val="003F1C11"/>
    <w:rsid w:val="0040461D"/>
    <w:rsid w:val="00404728"/>
    <w:rsid w:val="00405871"/>
    <w:rsid w:val="00412936"/>
    <w:rsid w:val="00412FCE"/>
    <w:rsid w:val="00415997"/>
    <w:rsid w:val="00427ACD"/>
    <w:rsid w:val="004440C8"/>
    <w:rsid w:val="0044459C"/>
    <w:rsid w:val="004514D7"/>
    <w:rsid w:val="00453E47"/>
    <w:rsid w:val="004779F9"/>
    <w:rsid w:val="00485A5F"/>
    <w:rsid w:val="00495711"/>
    <w:rsid w:val="00495738"/>
    <w:rsid w:val="004C159F"/>
    <w:rsid w:val="004C3079"/>
    <w:rsid w:val="004D6609"/>
    <w:rsid w:val="004E7C34"/>
    <w:rsid w:val="00526258"/>
    <w:rsid w:val="00564172"/>
    <w:rsid w:val="00595338"/>
    <w:rsid w:val="005A14BB"/>
    <w:rsid w:val="005C7EA4"/>
    <w:rsid w:val="005D228B"/>
    <w:rsid w:val="005D45FD"/>
    <w:rsid w:val="005E06BC"/>
    <w:rsid w:val="005E215F"/>
    <w:rsid w:val="005E5DE1"/>
    <w:rsid w:val="006117C5"/>
    <w:rsid w:val="00631961"/>
    <w:rsid w:val="006550D9"/>
    <w:rsid w:val="00665681"/>
    <w:rsid w:val="006A75AD"/>
    <w:rsid w:val="006B1081"/>
    <w:rsid w:val="007109FA"/>
    <w:rsid w:val="00715C05"/>
    <w:rsid w:val="00737BBB"/>
    <w:rsid w:val="007407F2"/>
    <w:rsid w:val="0074297C"/>
    <w:rsid w:val="00750EA9"/>
    <w:rsid w:val="0077178D"/>
    <w:rsid w:val="00780ED9"/>
    <w:rsid w:val="007B486B"/>
    <w:rsid w:val="007C02E4"/>
    <w:rsid w:val="007C112D"/>
    <w:rsid w:val="007C4428"/>
    <w:rsid w:val="007D3AB1"/>
    <w:rsid w:val="007E4A77"/>
    <w:rsid w:val="007E65FB"/>
    <w:rsid w:val="007E6988"/>
    <w:rsid w:val="00802A24"/>
    <w:rsid w:val="00804A14"/>
    <w:rsid w:val="00807E77"/>
    <w:rsid w:val="00831F78"/>
    <w:rsid w:val="00851BCA"/>
    <w:rsid w:val="00856145"/>
    <w:rsid w:val="008608DB"/>
    <w:rsid w:val="008710F7"/>
    <w:rsid w:val="0087226C"/>
    <w:rsid w:val="00873A19"/>
    <w:rsid w:val="008B52D0"/>
    <w:rsid w:val="008C42A0"/>
    <w:rsid w:val="008D52D3"/>
    <w:rsid w:val="009050CB"/>
    <w:rsid w:val="00920A36"/>
    <w:rsid w:val="00925FD3"/>
    <w:rsid w:val="00936908"/>
    <w:rsid w:val="00965C24"/>
    <w:rsid w:val="009903EC"/>
    <w:rsid w:val="009919F9"/>
    <w:rsid w:val="009F27BE"/>
    <w:rsid w:val="00A02A64"/>
    <w:rsid w:val="00A10C4D"/>
    <w:rsid w:val="00A154B9"/>
    <w:rsid w:val="00A21FB4"/>
    <w:rsid w:val="00A243F2"/>
    <w:rsid w:val="00A26EB4"/>
    <w:rsid w:val="00A41FB6"/>
    <w:rsid w:val="00A4700C"/>
    <w:rsid w:val="00A508B8"/>
    <w:rsid w:val="00A6156D"/>
    <w:rsid w:val="00A62CB5"/>
    <w:rsid w:val="00AB483D"/>
    <w:rsid w:val="00AB48FC"/>
    <w:rsid w:val="00AC01CF"/>
    <w:rsid w:val="00AC1B7A"/>
    <w:rsid w:val="00AD0EFF"/>
    <w:rsid w:val="00B156A5"/>
    <w:rsid w:val="00B41DF0"/>
    <w:rsid w:val="00B5389E"/>
    <w:rsid w:val="00B67AEF"/>
    <w:rsid w:val="00BC6283"/>
    <w:rsid w:val="00BD7456"/>
    <w:rsid w:val="00BF5D4A"/>
    <w:rsid w:val="00C0249B"/>
    <w:rsid w:val="00C148D2"/>
    <w:rsid w:val="00C229F2"/>
    <w:rsid w:val="00C615BA"/>
    <w:rsid w:val="00C650AE"/>
    <w:rsid w:val="00C71399"/>
    <w:rsid w:val="00C90E13"/>
    <w:rsid w:val="00CA2B91"/>
    <w:rsid w:val="00CB7972"/>
    <w:rsid w:val="00CF1BDF"/>
    <w:rsid w:val="00D008BE"/>
    <w:rsid w:val="00D25F4C"/>
    <w:rsid w:val="00D26FA0"/>
    <w:rsid w:val="00D32CD7"/>
    <w:rsid w:val="00D375E0"/>
    <w:rsid w:val="00D734B2"/>
    <w:rsid w:val="00D821FE"/>
    <w:rsid w:val="00D91036"/>
    <w:rsid w:val="00DA5DAB"/>
    <w:rsid w:val="00DA68A4"/>
    <w:rsid w:val="00DB53B8"/>
    <w:rsid w:val="00E002A3"/>
    <w:rsid w:val="00E00FCC"/>
    <w:rsid w:val="00E07E3A"/>
    <w:rsid w:val="00E34396"/>
    <w:rsid w:val="00E46D68"/>
    <w:rsid w:val="00E65A3A"/>
    <w:rsid w:val="00E862F4"/>
    <w:rsid w:val="00E92848"/>
    <w:rsid w:val="00EA1197"/>
    <w:rsid w:val="00EA405E"/>
    <w:rsid w:val="00EB4F06"/>
    <w:rsid w:val="00EB7562"/>
    <w:rsid w:val="00F01B51"/>
    <w:rsid w:val="00F348EE"/>
    <w:rsid w:val="00F4186A"/>
    <w:rsid w:val="00F533AA"/>
    <w:rsid w:val="00F60F1C"/>
    <w:rsid w:val="00F64FC7"/>
    <w:rsid w:val="00F832DB"/>
    <w:rsid w:val="00F919F6"/>
    <w:rsid w:val="00FA1EF7"/>
    <w:rsid w:val="00FB6840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F4C620"/>
  <w15:chartTrackingRefBased/>
  <w15:docId w15:val="{49F2031B-CD44-4994-BB18-B58415BE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0B7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F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C30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0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19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961"/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19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961"/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B6FE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Trang</dc:creator>
  <cp:keywords/>
  <dc:description/>
  <cp:lastModifiedBy>Nguyen Thi Thuc Quyen</cp:lastModifiedBy>
  <cp:revision>55</cp:revision>
  <cp:lastPrinted>2025-06-02T06:32:00Z</cp:lastPrinted>
  <dcterms:created xsi:type="dcterms:W3CDTF">2024-10-01T07:13:00Z</dcterms:created>
  <dcterms:modified xsi:type="dcterms:W3CDTF">2025-06-02T08:26:00Z</dcterms:modified>
</cp:coreProperties>
</file>